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26" w:rsidRPr="00893C49" w:rsidRDefault="00F06E26" w:rsidP="00F06E26">
      <w:pPr>
        <w:jc w:val="right"/>
        <w:rPr>
          <w:b/>
          <w:color w:val="92D050"/>
          <w:sz w:val="36"/>
          <w:szCs w:val="36"/>
        </w:rPr>
      </w:pPr>
      <w:r w:rsidRPr="00893C49">
        <w:rPr>
          <w:b/>
          <w:noProof/>
          <w:color w:val="92D050"/>
          <w:sz w:val="36"/>
          <w:szCs w:val="36"/>
          <w:lang w:eastAsia="fr-FR"/>
        </w:rPr>
        <w:drawing>
          <wp:anchor distT="0" distB="0" distL="114300" distR="114300" simplePos="0" relativeHeight="251658240" behindDoc="0" locked="0" layoutInCell="1" allowOverlap="1">
            <wp:simplePos x="0" y="0"/>
            <wp:positionH relativeFrom="column">
              <wp:posOffset>157480</wp:posOffset>
            </wp:positionH>
            <wp:positionV relativeFrom="paragraph">
              <wp:posOffset>481330</wp:posOffset>
            </wp:positionV>
            <wp:extent cx="5387975" cy="1781175"/>
            <wp:effectExtent l="19050" t="19050" r="22225" b="28575"/>
            <wp:wrapSquare wrapText="bothSides"/>
            <wp:docPr id="2" name="Image 1" descr="13276-jcd-foodcreativ -signature 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6-jcd-foodcreativ -signature mail.jpg"/>
                    <pic:cNvPicPr/>
                  </pic:nvPicPr>
                  <pic:blipFill>
                    <a:blip r:embed="rId5"/>
                    <a:stretch>
                      <a:fillRect/>
                    </a:stretch>
                  </pic:blipFill>
                  <pic:spPr>
                    <a:xfrm>
                      <a:off x="0" y="0"/>
                      <a:ext cx="5387975" cy="1781175"/>
                    </a:xfrm>
                    <a:prstGeom prst="rect">
                      <a:avLst/>
                    </a:prstGeom>
                    <a:ln>
                      <a:solidFill>
                        <a:schemeClr val="tx1">
                          <a:lumMod val="65000"/>
                          <a:lumOff val="35000"/>
                        </a:schemeClr>
                      </a:solidFill>
                    </a:ln>
                  </pic:spPr>
                </pic:pic>
              </a:graphicData>
            </a:graphic>
          </wp:anchor>
        </w:drawing>
      </w:r>
      <w:r w:rsidRPr="00893C49">
        <w:rPr>
          <w:b/>
          <w:color w:val="92D050"/>
          <w:sz w:val="36"/>
          <w:szCs w:val="36"/>
        </w:rPr>
        <w:t xml:space="preserve">Kit de communication </w:t>
      </w:r>
    </w:p>
    <w:p w:rsidR="00423247" w:rsidRDefault="00423247"/>
    <w:p w:rsidR="00DC0218" w:rsidRPr="00DC0218" w:rsidRDefault="00F06E26" w:rsidP="00F06E26">
      <w:pPr>
        <w:pStyle w:val="n2-font-596102d0049537f7cc6f4c1a25d5846e-paragraph"/>
        <w:spacing w:before="0" w:beforeAutospacing="0" w:after="0" w:afterAutospacing="0"/>
        <w:rPr>
          <w:rFonts w:asciiTheme="minorHAnsi" w:hAnsiTheme="minorHAnsi" w:cstheme="minorHAnsi"/>
          <w:b/>
          <w:sz w:val="22"/>
          <w:szCs w:val="22"/>
          <w:u w:val="single"/>
        </w:rPr>
      </w:pPr>
      <w:r w:rsidRPr="00893C49">
        <w:rPr>
          <w:rFonts w:asciiTheme="minorHAnsi" w:hAnsiTheme="minorHAnsi" w:cstheme="minorHAnsi"/>
          <w:b/>
          <w:color w:val="92D050"/>
          <w:sz w:val="32"/>
          <w:szCs w:val="32"/>
        </w:rPr>
        <w:t>&gt; FOODCREATIV, C’EST QUOI ?</w:t>
      </w:r>
      <w:r w:rsidRPr="00F06E26">
        <w:rPr>
          <w:rFonts w:asciiTheme="minorHAnsi" w:hAnsiTheme="minorHAnsi" w:cstheme="minorHAnsi"/>
          <w:b/>
        </w:rPr>
        <w:t xml:space="preserve"> </w:t>
      </w:r>
      <w:r w:rsidRPr="00F06E26">
        <w:rPr>
          <w:rFonts w:asciiTheme="minorHAnsi" w:hAnsiTheme="minorHAnsi" w:cstheme="minorHAnsi"/>
          <w:b/>
        </w:rPr>
        <w:br/>
      </w:r>
      <w:r w:rsidR="004720C7">
        <w:rPr>
          <w:rFonts w:asciiTheme="minorHAnsi" w:hAnsiTheme="minorHAnsi" w:cstheme="minorHAnsi"/>
          <w:sz w:val="22"/>
          <w:szCs w:val="22"/>
        </w:rPr>
        <w:br/>
      </w:r>
      <w:r w:rsidR="00DC0218" w:rsidRPr="00DC0218">
        <w:rPr>
          <w:rFonts w:asciiTheme="minorHAnsi" w:hAnsiTheme="minorHAnsi" w:cstheme="minorHAnsi"/>
          <w:b/>
          <w:sz w:val="22"/>
          <w:szCs w:val="22"/>
          <w:u w:val="single"/>
        </w:rPr>
        <w:t xml:space="preserve">Rappel sur l’historique et les étapes du concours </w:t>
      </w:r>
    </w:p>
    <w:p w:rsidR="00F06E26" w:rsidRPr="00F06E26" w:rsidRDefault="004720C7" w:rsidP="00F06E26">
      <w:pPr>
        <w:pStyle w:val="n2-font-596102d0049537f7cc6f4c1a25d5846e-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Depuis </w:t>
      </w:r>
      <w:r w:rsidR="00F06E26" w:rsidRPr="00F06E26">
        <w:rPr>
          <w:rFonts w:asciiTheme="minorHAnsi" w:hAnsiTheme="minorHAnsi" w:cstheme="minorHAnsi"/>
          <w:sz w:val="22"/>
          <w:szCs w:val="22"/>
        </w:rPr>
        <w:t xml:space="preserve">14 ans, le concours de l’innovation agroalimentaire FOOD CREATIV </w:t>
      </w:r>
      <w:r w:rsidR="00F06E26" w:rsidRPr="00F06E26">
        <w:rPr>
          <w:rStyle w:val="lev"/>
          <w:rFonts w:asciiTheme="minorHAnsi" w:hAnsiTheme="minorHAnsi" w:cstheme="minorHAnsi"/>
          <w:sz w:val="22"/>
          <w:szCs w:val="22"/>
        </w:rPr>
        <w:t>récompense les produits ou services innovants créés en région.</w:t>
      </w:r>
      <w:r w:rsidR="00F06E26" w:rsidRPr="00F06E26">
        <w:rPr>
          <w:rFonts w:asciiTheme="minorHAnsi" w:hAnsiTheme="minorHAnsi" w:cstheme="minorHAnsi"/>
          <w:sz w:val="22"/>
          <w:szCs w:val="22"/>
        </w:rPr>
        <w:t> Ce concours constitue une vitrine unique du dynamisme régional et un soutien aux entreprises régionales soucieuses d’innover.</w:t>
      </w:r>
    </w:p>
    <w:p w:rsidR="00F06E26" w:rsidRPr="00C76EB4" w:rsidRDefault="00F06E26" w:rsidP="00F06E26">
      <w:pPr>
        <w:pStyle w:val="n2-font-596102d0049537f7cc6f4c1a25d5846e-paragraph"/>
        <w:spacing w:before="0" w:beforeAutospacing="0" w:after="0" w:afterAutospacing="0"/>
        <w:rPr>
          <w:rFonts w:asciiTheme="minorHAnsi" w:hAnsiTheme="minorHAnsi" w:cstheme="minorHAnsi"/>
          <w:b/>
          <w:sz w:val="22"/>
          <w:szCs w:val="22"/>
        </w:rPr>
      </w:pPr>
    </w:p>
    <w:p w:rsidR="00C76EB4" w:rsidRDefault="00F06E26" w:rsidP="00C76EB4">
      <w:pPr>
        <w:pStyle w:val="n2-font-596102d0049537f7cc6f4c1a25d5846e-paragraph"/>
        <w:spacing w:before="0" w:beforeAutospacing="0" w:after="0" w:afterAutospacing="0"/>
        <w:rPr>
          <w:rFonts w:asciiTheme="minorHAnsi" w:hAnsiTheme="minorHAnsi" w:cstheme="minorHAnsi"/>
          <w:sz w:val="22"/>
          <w:szCs w:val="22"/>
        </w:rPr>
      </w:pPr>
      <w:r w:rsidRPr="00C76EB4">
        <w:rPr>
          <w:rFonts w:asciiTheme="minorHAnsi" w:hAnsiTheme="minorHAnsi" w:cstheme="minorHAnsi"/>
          <w:b/>
          <w:sz w:val="22"/>
          <w:szCs w:val="22"/>
        </w:rPr>
        <w:t>Il est ouvert à toutes les entreprises agroalimentaires et aux entreprises artisanales</w:t>
      </w:r>
      <w:r w:rsidRPr="00C76EB4">
        <w:rPr>
          <w:rFonts w:asciiTheme="minorHAnsi" w:hAnsiTheme="minorHAnsi" w:cstheme="minorHAnsi"/>
          <w:b/>
          <w:sz w:val="22"/>
          <w:szCs w:val="22"/>
        </w:rPr>
        <w:br/>
        <w:t>ou agricoles de la région</w:t>
      </w:r>
      <w:r w:rsidR="0091669E">
        <w:rPr>
          <w:rFonts w:asciiTheme="minorHAnsi" w:hAnsiTheme="minorHAnsi" w:cstheme="minorHAnsi"/>
          <w:b/>
          <w:sz w:val="22"/>
          <w:szCs w:val="22"/>
        </w:rPr>
        <w:t xml:space="preserve"> Hauts-de</w:t>
      </w:r>
      <w:r w:rsidR="004720C7">
        <w:rPr>
          <w:rFonts w:asciiTheme="minorHAnsi" w:hAnsiTheme="minorHAnsi" w:cstheme="minorHAnsi"/>
          <w:b/>
          <w:sz w:val="22"/>
          <w:szCs w:val="22"/>
        </w:rPr>
        <w:t>-</w:t>
      </w:r>
      <w:r w:rsidR="0091669E">
        <w:rPr>
          <w:rFonts w:asciiTheme="minorHAnsi" w:hAnsiTheme="minorHAnsi" w:cstheme="minorHAnsi"/>
          <w:b/>
          <w:sz w:val="22"/>
          <w:szCs w:val="22"/>
        </w:rPr>
        <w:t>France</w:t>
      </w:r>
      <w:r w:rsidRPr="00C76EB4">
        <w:rPr>
          <w:rFonts w:asciiTheme="minorHAnsi" w:hAnsiTheme="minorHAnsi" w:cstheme="minorHAnsi"/>
          <w:b/>
          <w:sz w:val="22"/>
          <w:szCs w:val="22"/>
        </w:rPr>
        <w:t>.</w:t>
      </w:r>
      <w:r w:rsidRPr="00F06E26">
        <w:rPr>
          <w:rFonts w:asciiTheme="minorHAnsi" w:hAnsiTheme="minorHAnsi" w:cstheme="minorHAnsi"/>
          <w:sz w:val="22"/>
          <w:szCs w:val="22"/>
        </w:rPr>
        <w:t xml:space="preserve"> L’innovation peut porter sur la re</w:t>
      </w:r>
      <w:r w:rsidR="0091669E">
        <w:rPr>
          <w:rFonts w:asciiTheme="minorHAnsi" w:hAnsiTheme="minorHAnsi" w:cstheme="minorHAnsi"/>
          <w:sz w:val="22"/>
          <w:szCs w:val="22"/>
        </w:rPr>
        <w:t xml:space="preserve">cette, le </w:t>
      </w:r>
      <w:proofErr w:type="spellStart"/>
      <w:r w:rsidR="0091669E">
        <w:rPr>
          <w:rFonts w:asciiTheme="minorHAnsi" w:hAnsiTheme="minorHAnsi" w:cstheme="minorHAnsi"/>
          <w:sz w:val="22"/>
          <w:szCs w:val="22"/>
        </w:rPr>
        <w:t>process</w:t>
      </w:r>
      <w:proofErr w:type="spellEnd"/>
      <w:r w:rsidR="0091669E">
        <w:rPr>
          <w:rFonts w:asciiTheme="minorHAnsi" w:hAnsiTheme="minorHAnsi" w:cstheme="minorHAnsi"/>
          <w:sz w:val="22"/>
          <w:szCs w:val="22"/>
        </w:rPr>
        <w:t xml:space="preserve">, l’emballage, </w:t>
      </w:r>
      <w:r w:rsidRPr="00F06E26">
        <w:rPr>
          <w:rFonts w:asciiTheme="minorHAnsi" w:hAnsiTheme="minorHAnsi" w:cstheme="minorHAnsi"/>
          <w:sz w:val="22"/>
          <w:szCs w:val="22"/>
        </w:rPr>
        <w:t>le cycle de vie du produit, sur un service associé au produit alimentaire.</w:t>
      </w:r>
      <w:r w:rsidR="00FD1A1F">
        <w:rPr>
          <w:rFonts w:asciiTheme="minorHAnsi" w:hAnsiTheme="minorHAnsi" w:cstheme="minorHAnsi"/>
          <w:sz w:val="22"/>
          <w:szCs w:val="22"/>
        </w:rPr>
        <w:t xml:space="preserve"> </w:t>
      </w:r>
      <w:r w:rsidRPr="00F06E26">
        <w:rPr>
          <w:rFonts w:asciiTheme="minorHAnsi" w:hAnsiTheme="minorHAnsi" w:cstheme="minorHAnsi"/>
          <w:sz w:val="22"/>
          <w:szCs w:val="22"/>
        </w:rPr>
        <w:t xml:space="preserve">Il est organisé par le CERTIA INTERFACE et le </w:t>
      </w:r>
      <w:r w:rsidR="005B41B0">
        <w:rPr>
          <w:rFonts w:asciiTheme="minorHAnsi" w:hAnsiTheme="minorHAnsi" w:cstheme="minorHAnsi"/>
          <w:sz w:val="22"/>
          <w:szCs w:val="22"/>
        </w:rPr>
        <w:t>C</w:t>
      </w:r>
      <w:r w:rsidR="005B41B0" w:rsidRPr="00F06E26">
        <w:rPr>
          <w:rFonts w:asciiTheme="minorHAnsi" w:hAnsiTheme="minorHAnsi" w:cstheme="minorHAnsi"/>
          <w:sz w:val="22"/>
          <w:szCs w:val="22"/>
        </w:rPr>
        <w:t>omité de promotion</w:t>
      </w:r>
      <w:r w:rsidRPr="00F06E26">
        <w:rPr>
          <w:rFonts w:asciiTheme="minorHAnsi" w:hAnsiTheme="minorHAnsi" w:cstheme="minorHAnsi"/>
          <w:sz w:val="22"/>
          <w:szCs w:val="22"/>
        </w:rPr>
        <w:t xml:space="preserve">, en partenariat avec </w:t>
      </w:r>
      <w:proofErr w:type="spellStart"/>
      <w:r w:rsidR="005B41B0">
        <w:rPr>
          <w:rFonts w:asciiTheme="minorHAnsi" w:hAnsiTheme="minorHAnsi" w:cstheme="minorHAnsi"/>
          <w:sz w:val="22"/>
          <w:szCs w:val="22"/>
        </w:rPr>
        <w:t>A</w:t>
      </w:r>
      <w:r w:rsidR="005B41B0" w:rsidRPr="00F06E26">
        <w:rPr>
          <w:rFonts w:asciiTheme="minorHAnsi" w:hAnsiTheme="minorHAnsi" w:cstheme="minorHAnsi"/>
          <w:sz w:val="22"/>
          <w:szCs w:val="22"/>
        </w:rPr>
        <w:t>gro</w:t>
      </w:r>
      <w:r w:rsidR="005B41B0">
        <w:rPr>
          <w:rFonts w:asciiTheme="minorHAnsi" w:hAnsiTheme="minorHAnsi" w:cstheme="minorHAnsi"/>
          <w:sz w:val="22"/>
          <w:szCs w:val="22"/>
        </w:rPr>
        <w:t>é</w:t>
      </w:r>
      <w:proofErr w:type="spellEnd"/>
      <w:r w:rsidRPr="00F06E26">
        <w:rPr>
          <w:rFonts w:asciiTheme="minorHAnsi" w:hAnsiTheme="minorHAnsi" w:cstheme="minorHAnsi"/>
          <w:sz w:val="22"/>
          <w:szCs w:val="22"/>
        </w:rPr>
        <w:t xml:space="preserve"> et </w:t>
      </w:r>
      <w:r w:rsidR="005B41B0">
        <w:rPr>
          <w:rFonts w:asciiTheme="minorHAnsi" w:hAnsiTheme="minorHAnsi" w:cstheme="minorHAnsi"/>
          <w:sz w:val="22"/>
          <w:szCs w:val="22"/>
        </w:rPr>
        <w:t>A</w:t>
      </w:r>
      <w:r w:rsidR="005B41B0" w:rsidRPr="00F06E26">
        <w:rPr>
          <w:rFonts w:asciiTheme="minorHAnsi" w:hAnsiTheme="minorHAnsi" w:cstheme="minorHAnsi"/>
          <w:sz w:val="22"/>
          <w:szCs w:val="22"/>
        </w:rPr>
        <w:t>gro</w:t>
      </w:r>
      <w:r w:rsidR="005B41B0">
        <w:rPr>
          <w:rFonts w:asciiTheme="minorHAnsi" w:hAnsiTheme="minorHAnsi" w:cstheme="minorHAnsi"/>
          <w:sz w:val="22"/>
          <w:szCs w:val="22"/>
        </w:rPr>
        <w:t>-S</w:t>
      </w:r>
      <w:r w:rsidR="005B41B0" w:rsidRPr="00F06E26">
        <w:rPr>
          <w:rFonts w:asciiTheme="minorHAnsi" w:hAnsiTheme="minorHAnsi" w:cstheme="minorHAnsi"/>
          <w:sz w:val="22"/>
          <w:szCs w:val="22"/>
        </w:rPr>
        <w:t>phères.</w:t>
      </w:r>
      <w:r w:rsidR="00C76EB4">
        <w:rPr>
          <w:rFonts w:asciiTheme="minorHAnsi" w:hAnsiTheme="minorHAnsi" w:cstheme="minorHAnsi"/>
          <w:sz w:val="22"/>
          <w:szCs w:val="22"/>
        </w:rPr>
        <w:t xml:space="preserve"> </w:t>
      </w:r>
    </w:p>
    <w:p w:rsidR="00C76EB4" w:rsidRDefault="00C76EB4" w:rsidP="00C76EB4">
      <w:pPr>
        <w:pStyle w:val="n2-font-596102d0049537f7cc6f4c1a25d5846e-paragraph"/>
        <w:spacing w:before="0" w:beforeAutospacing="0" w:after="0" w:afterAutospacing="0"/>
        <w:rPr>
          <w:rFonts w:asciiTheme="minorHAnsi" w:hAnsiTheme="minorHAnsi" w:cstheme="minorHAnsi"/>
          <w:sz w:val="22"/>
          <w:szCs w:val="22"/>
        </w:rPr>
      </w:pPr>
    </w:p>
    <w:p w:rsidR="000A137A" w:rsidRDefault="00696C34" w:rsidP="000A137A">
      <w:pPr>
        <w:pStyle w:val="n2-font-596102d0049537f7cc6f4c1a25d5846e-paragraph"/>
        <w:spacing w:before="0" w:beforeAutospacing="0" w:after="0" w:afterAutospacing="0"/>
        <w:rPr>
          <w:rFonts w:asciiTheme="minorHAnsi" w:hAnsiTheme="minorHAnsi" w:cstheme="minorHAnsi"/>
        </w:rPr>
      </w:pPr>
      <w:r w:rsidRPr="00C341F6">
        <w:rPr>
          <w:rFonts w:asciiTheme="minorHAnsi" w:hAnsiTheme="minorHAnsi" w:cstheme="minorHAnsi"/>
          <w:sz w:val="22"/>
          <w:szCs w:val="22"/>
        </w:rPr>
        <w:t>Les entreprises doivent complét</w:t>
      </w:r>
      <w:r>
        <w:rPr>
          <w:rFonts w:asciiTheme="minorHAnsi" w:hAnsiTheme="minorHAnsi" w:cstheme="minorHAnsi"/>
          <w:sz w:val="22"/>
          <w:szCs w:val="22"/>
        </w:rPr>
        <w:t xml:space="preserve">er </w:t>
      </w:r>
      <w:r w:rsidRPr="00C341F6">
        <w:rPr>
          <w:rFonts w:asciiTheme="minorHAnsi" w:hAnsiTheme="minorHAnsi" w:cstheme="minorHAnsi"/>
          <w:sz w:val="22"/>
          <w:szCs w:val="22"/>
        </w:rPr>
        <w:t xml:space="preserve">un dossier de participation en ligne sur </w:t>
      </w:r>
      <w:hyperlink r:id="rId6" w:history="1">
        <w:r w:rsidRPr="00C341F6">
          <w:rPr>
            <w:rStyle w:val="Lienhypertexte"/>
            <w:rFonts w:asciiTheme="minorHAnsi" w:hAnsiTheme="minorHAnsi" w:cstheme="minorHAnsi"/>
            <w:b/>
            <w:color w:val="92D050"/>
            <w:sz w:val="22"/>
            <w:szCs w:val="22"/>
          </w:rPr>
          <w:t>foodcreativ.fr</w:t>
        </w:r>
      </w:hyperlink>
      <w:r w:rsidRPr="00C341F6">
        <w:rPr>
          <w:rFonts w:asciiTheme="minorHAnsi" w:hAnsiTheme="minorHAnsi" w:cstheme="minorHAnsi"/>
          <w:sz w:val="22"/>
          <w:szCs w:val="22"/>
        </w:rPr>
        <w:t xml:space="preserve"> </w:t>
      </w:r>
      <w:r w:rsidRPr="00C341F6">
        <w:rPr>
          <w:rFonts w:asciiTheme="minorHAnsi" w:hAnsiTheme="minorHAnsi" w:cstheme="minorHAnsi"/>
          <w:b/>
          <w:sz w:val="22"/>
          <w:szCs w:val="22"/>
        </w:rPr>
        <w:t>avant le 20 avril 2018.</w:t>
      </w:r>
      <w:r w:rsidRPr="00C341F6">
        <w:rPr>
          <w:rFonts w:asciiTheme="minorHAnsi" w:hAnsiTheme="minorHAnsi" w:cstheme="minorHAnsi"/>
          <w:sz w:val="22"/>
          <w:szCs w:val="22"/>
        </w:rPr>
        <w:t xml:space="preserve"> </w:t>
      </w:r>
      <w:r>
        <w:rPr>
          <w:rFonts w:asciiTheme="minorHAnsi" w:hAnsiTheme="minorHAnsi" w:cstheme="minorHAnsi"/>
          <w:sz w:val="22"/>
          <w:szCs w:val="22"/>
        </w:rPr>
        <w:br/>
      </w:r>
      <w:r w:rsidR="000A137A">
        <w:rPr>
          <w:rFonts w:asciiTheme="minorHAnsi" w:hAnsiTheme="minorHAnsi" w:cstheme="minorHAnsi"/>
          <w:b/>
        </w:rPr>
        <w:br/>
      </w:r>
      <w:r w:rsidR="000A137A" w:rsidRPr="00223DE7">
        <w:rPr>
          <w:rFonts w:asciiTheme="minorHAnsi" w:hAnsiTheme="minorHAnsi" w:cstheme="minorHAnsi"/>
          <w:b/>
        </w:rPr>
        <w:t>Les étapes :</w:t>
      </w:r>
      <w:r w:rsidR="000A137A">
        <w:rPr>
          <w:rFonts w:asciiTheme="minorHAnsi" w:hAnsiTheme="minorHAnsi" w:cstheme="minorHAnsi"/>
        </w:rPr>
        <w:t xml:space="preserve"> </w:t>
      </w:r>
      <w:r w:rsidR="000A137A">
        <w:rPr>
          <w:rFonts w:asciiTheme="minorHAnsi" w:hAnsiTheme="minorHAnsi" w:cstheme="minorHAnsi"/>
        </w:rPr>
        <w:br/>
      </w:r>
      <w:r w:rsidR="000A137A" w:rsidRPr="000A137A">
        <w:rPr>
          <w:rFonts w:asciiTheme="minorHAnsi" w:hAnsiTheme="minorHAnsi" w:cstheme="minorHAnsi"/>
          <w:b/>
          <w:sz w:val="22"/>
          <w:szCs w:val="22"/>
        </w:rPr>
        <w:t>- mai :</w:t>
      </w:r>
      <w:r w:rsidR="000A137A" w:rsidRPr="000A137A">
        <w:rPr>
          <w:rFonts w:asciiTheme="minorHAnsi" w:hAnsiTheme="minorHAnsi" w:cstheme="minorHAnsi"/>
          <w:sz w:val="22"/>
          <w:szCs w:val="22"/>
        </w:rPr>
        <w:t xml:space="preserve"> un premier jury sélectionne les 16 dossiers finalistes.  En fonction des tendances incarnées par les finalistes, 4 catégories seront définies. Les finalistes seront alors répartis dans ces catégories.  </w:t>
      </w:r>
      <w:r w:rsidR="000A137A" w:rsidRPr="000A137A">
        <w:rPr>
          <w:rFonts w:asciiTheme="minorHAnsi" w:hAnsiTheme="minorHAnsi" w:cstheme="minorHAnsi"/>
          <w:sz w:val="22"/>
          <w:szCs w:val="22"/>
        </w:rPr>
        <w:br/>
      </w:r>
      <w:r w:rsidR="000A137A" w:rsidRPr="000A137A">
        <w:rPr>
          <w:rFonts w:asciiTheme="minorHAnsi" w:hAnsiTheme="minorHAnsi" w:cstheme="minorHAnsi"/>
          <w:b/>
          <w:sz w:val="22"/>
          <w:szCs w:val="22"/>
        </w:rPr>
        <w:t>- juin :</w:t>
      </w:r>
      <w:r w:rsidR="000A137A" w:rsidRPr="000A137A">
        <w:rPr>
          <w:rFonts w:asciiTheme="minorHAnsi" w:hAnsiTheme="minorHAnsi" w:cstheme="minorHAnsi"/>
          <w:sz w:val="22"/>
          <w:szCs w:val="22"/>
        </w:rPr>
        <w:t xml:space="preserve"> un jury d’experts (composé d’acheteurs de GMS, RHD, spécialistes de l’innovation, journalistes</w:t>
      </w:r>
      <w:proofErr w:type="gramStart"/>
      <w:r w:rsidR="000A137A" w:rsidRPr="000A137A">
        <w:rPr>
          <w:rFonts w:asciiTheme="minorHAnsi" w:hAnsiTheme="minorHAnsi" w:cstheme="minorHAnsi"/>
          <w:sz w:val="22"/>
          <w:szCs w:val="22"/>
        </w:rPr>
        <w:t>… )</w:t>
      </w:r>
      <w:proofErr w:type="gramEnd"/>
      <w:r w:rsidR="000A137A" w:rsidRPr="000A137A">
        <w:rPr>
          <w:rFonts w:asciiTheme="minorHAnsi" w:hAnsiTheme="minorHAnsi" w:cstheme="minorHAnsi"/>
          <w:sz w:val="22"/>
          <w:szCs w:val="22"/>
        </w:rPr>
        <w:t xml:space="preserve"> se réunira et évaluera le caractère innovant de ces 16 produits finalistes retenus, en les goûtant ou en testant l’usage. Un prix Innovation durable, ouvert aux 16 finalistes, mis en place par </w:t>
      </w:r>
      <w:proofErr w:type="spellStart"/>
      <w:r w:rsidR="000A137A" w:rsidRPr="000A137A">
        <w:rPr>
          <w:rFonts w:asciiTheme="minorHAnsi" w:hAnsiTheme="minorHAnsi" w:cstheme="minorHAnsi"/>
          <w:sz w:val="22"/>
          <w:szCs w:val="22"/>
        </w:rPr>
        <w:t>Agroé</w:t>
      </w:r>
      <w:proofErr w:type="spellEnd"/>
      <w:r w:rsidR="000A137A" w:rsidRPr="000A137A">
        <w:rPr>
          <w:rFonts w:asciiTheme="minorHAnsi" w:hAnsiTheme="minorHAnsi" w:cstheme="minorHAnsi"/>
          <w:sz w:val="22"/>
          <w:szCs w:val="22"/>
        </w:rPr>
        <w:t xml:space="preserve"> sera réalisé par un collège d’experts du développement durable. </w:t>
      </w:r>
      <w:r w:rsidR="000A137A" w:rsidRPr="000A137A">
        <w:rPr>
          <w:rFonts w:asciiTheme="minorHAnsi" w:hAnsiTheme="minorHAnsi" w:cstheme="minorHAnsi"/>
          <w:sz w:val="22"/>
          <w:szCs w:val="22"/>
        </w:rPr>
        <w:br/>
      </w:r>
      <w:r w:rsidR="000A137A" w:rsidRPr="000A137A">
        <w:rPr>
          <w:rFonts w:asciiTheme="minorHAnsi" w:hAnsiTheme="minorHAnsi" w:cstheme="minorHAnsi"/>
          <w:b/>
          <w:sz w:val="22"/>
          <w:szCs w:val="22"/>
        </w:rPr>
        <w:t>- septembre :</w:t>
      </w:r>
      <w:r w:rsidR="000A137A" w:rsidRPr="000A137A">
        <w:rPr>
          <w:rFonts w:asciiTheme="minorHAnsi" w:hAnsiTheme="minorHAnsi" w:cstheme="minorHAnsi"/>
          <w:sz w:val="22"/>
          <w:szCs w:val="22"/>
        </w:rPr>
        <w:t xml:space="preserve"> u</w:t>
      </w:r>
      <w:r w:rsidR="000A137A">
        <w:rPr>
          <w:rFonts w:asciiTheme="minorHAnsi" w:hAnsiTheme="minorHAnsi" w:cstheme="minorHAnsi"/>
          <w:sz w:val="22"/>
          <w:szCs w:val="22"/>
        </w:rPr>
        <w:t>ne journée de Remise des p</w:t>
      </w:r>
      <w:r w:rsidR="000A137A" w:rsidRPr="000A137A">
        <w:rPr>
          <w:rFonts w:asciiTheme="minorHAnsi" w:hAnsiTheme="minorHAnsi" w:cstheme="minorHAnsi"/>
          <w:sz w:val="22"/>
          <w:szCs w:val="22"/>
        </w:rPr>
        <w:t xml:space="preserve">rix sera organisée en région en septembre 2018 en présence de professionnels, d’institutionnels et de la presse. </w:t>
      </w:r>
      <w:r w:rsidR="000A137A" w:rsidRPr="000A137A">
        <w:rPr>
          <w:rFonts w:asciiTheme="minorHAnsi" w:hAnsiTheme="minorHAnsi" w:cstheme="minorHAnsi"/>
          <w:sz w:val="22"/>
          <w:szCs w:val="22"/>
        </w:rPr>
        <w:br/>
      </w:r>
    </w:p>
    <w:p w:rsidR="00F06E26" w:rsidRDefault="00F06E26" w:rsidP="00893C49">
      <w:pPr>
        <w:pStyle w:val="n2-font-596102d0049537f7cc6f4c1a25d5846e-paragraph"/>
        <w:pBdr>
          <w:top w:val="single" w:sz="4" w:space="1" w:color="auto"/>
          <w:left w:val="single" w:sz="4" w:space="4" w:color="auto"/>
          <w:bottom w:val="single" w:sz="4" w:space="1" w:color="auto"/>
          <w:right w:val="single" w:sz="4" w:space="0" w:color="auto"/>
        </w:pBdr>
        <w:spacing w:before="0" w:beforeAutospacing="0" w:after="0" w:afterAutospacing="0"/>
        <w:ind w:left="567" w:right="4252" w:hanging="567"/>
        <w:rPr>
          <w:rFonts w:asciiTheme="minorHAnsi" w:hAnsiTheme="minorHAnsi" w:cstheme="minorHAnsi"/>
          <w:sz w:val="22"/>
          <w:szCs w:val="22"/>
        </w:rPr>
      </w:pPr>
      <w:r w:rsidRPr="00893C49">
        <w:rPr>
          <w:rFonts w:asciiTheme="minorHAnsi" w:hAnsiTheme="minorHAnsi" w:cstheme="minorHAnsi"/>
          <w:b/>
          <w:color w:val="FF0000"/>
          <w:sz w:val="22"/>
          <w:szCs w:val="22"/>
        </w:rPr>
        <w:t>Quelques chiffres en 2016 :</w:t>
      </w:r>
      <w:r w:rsidRPr="00F06E26">
        <w:rPr>
          <w:rFonts w:asciiTheme="minorHAnsi" w:hAnsiTheme="minorHAnsi" w:cstheme="minorHAnsi"/>
          <w:b/>
          <w:sz w:val="22"/>
          <w:szCs w:val="22"/>
        </w:rPr>
        <w:t xml:space="preserve"> </w:t>
      </w:r>
      <w:r w:rsidRPr="00F06E26">
        <w:rPr>
          <w:rFonts w:asciiTheme="minorHAnsi" w:hAnsiTheme="minorHAnsi" w:cstheme="minorHAnsi"/>
          <w:b/>
          <w:sz w:val="22"/>
          <w:szCs w:val="22"/>
        </w:rPr>
        <w:br/>
      </w:r>
      <w:r>
        <w:rPr>
          <w:rFonts w:asciiTheme="minorHAnsi" w:hAnsiTheme="minorHAnsi" w:cstheme="minorHAnsi"/>
          <w:sz w:val="22"/>
          <w:szCs w:val="22"/>
        </w:rPr>
        <w:t xml:space="preserve">- 61 entreprises participantes, </w:t>
      </w:r>
      <w:r>
        <w:rPr>
          <w:rFonts w:asciiTheme="minorHAnsi" w:hAnsiTheme="minorHAnsi" w:cstheme="minorHAnsi"/>
          <w:sz w:val="22"/>
          <w:szCs w:val="22"/>
        </w:rPr>
        <w:br/>
        <w:t>- 256 nouveautés alimentaires proposés</w:t>
      </w:r>
      <w:r>
        <w:rPr>
          <w:rFonts w:asciiTheme="minorHAnsi" w:hAnsiTheme="minorHAnsi" w:cstheme="minorHAnsi"/>
          <w:sz w:val="22"/>
          <w:szCs w:val="22"/>
        </w:rPr>
        <w:br/>
        <w:t>- 6 enseignes partenaires</w:t>
      </w:r>
    </w:p>
    <w:p w:rsidR="00F06E26" w:rsidRDefault="00F06E26" w:rsidP="00E317AE">
      <w:pPr>
        <w:rPr>
          <w:rFonts w:cstheme="minorHAnsi"/>
          <w:b/>
        </w:rPr>
      </w:pPr>
    </w:p>
    <w:p w:rsidR="000A137A" w:rsidRDefault="000A137A">
      <w:pPr>
        <w:rPr>
          <w:rFonts w:cstheme="minorHAnsi"/>
          <w:b/>
        </w:rPr>
      </w:pPr>
      <w:r>
        <w:rPr>
          <w:rFonts w:cstheme="minorHAnsi"/>
          <w:b/>
        </w:rPr>
        <w:br w:type="page"/>
      </w:r>
    </w:p>
    <w:p w:rsidR="00E317AE" w:rsidRPr="00223DE7" w:rsidRDefault="00E317AE" w:rsidP="00E317AE">
      <w:pPr>
        <w:rPr>
          <w:rFonts w:cstheme="minorHAnsi"/>
          <w:sz w:val="24"/>
          <w:szCs w:val="24"/>
          <w:u w:val="single"/>
        </w:rPr>
      </w:pPr>
      <w:r w:rsidRPr="00223DE7">
        <w:rPr>
          <w:rFonts w:cstheme="minorHAnsi"/>
          <w:b/>
          <w:color w:val="92D050"/>
          <w:sz w:val="28"/>
          <w:szCs w:val="28"/>
          <w:u w:val="single"/>
        </w:rPr>
        <w:lastRenderedPageBreak/>
        <w:t xml:space="preserve">&gt; ÉLÉMENTS DE TEXTE : </w:t>
      </w:r>
      <w:r w:rsidRPr="00223DE7">
        <w:rPr>
          <w:rFonts w:cstheme="minorHAnsi"/>
          <w:b/>
          <w:color w:val="92D050"/>
          <w:sz w:val="28"/>
          <w:szCs w:val="28"/>
          <w:u w:val="single"/>
        </w:rPr>
        <w:br/>
      </w:r>
      <w:r w:rsidRPr="00223DE7">
        <w:rPr>
          <w:rFonts w:cstheme="minorHAnsi"/>
        </w:rPr>
        <w:br/>
      </w:r>
      <w:proofErr w:type="gramStart"/>
      <w:r w:rsidR="00893C49" w:rsidRPr="00223DE7">
        <w:rPr>
          <w:rFonts w:cstheme="minorHAnsi"/>
          <w:b/>
          <w:sz w:val="24"/>
          <w:szCs w:val="24"/>
          <w:u w:val="single"/>
        </w:rPr>
        <w:t>1 .</w:t>
      </w:r>
      <w:proofErr w:type="gramEnd"/>
      <w:r w:rsidR="00893C49" w:rsidRPr="00223DE7">
        <w:rPr>
          <w:rFonts w:cstheme="minorHAnsi"/>
          <w:b/>
          <w:sz w:val="24"/>
          <w:szCs w:val="24"/>
          <w:u w:val="single"/>
        </w:rPr>
        <w:t xml:space="preserve"> VERSION LONGUE</w:t>
      </w:r>
      <w:r w:rsidR="00893C49" w:rsidRPr="00223DE7">
        <w:rPr>
          <w:rFonts w:cstheme="minorHAnsi"/>
          <w:sz w:val="24"/>
          <w:szCs w:val="24"/>
          <w:u w:val="single"/>
        </w:rPr>
        <w:t xml:space="preserve"> </w:t>
      </w:r>
      <w:r w:rsidR="000D0DE4">
        <w:rPr>
          <w:rFonts w:cstheme="minorHAnsi"/>
          <w:sz w:val="24"/>
          <w:szCs w:val="24"/>
          <w:u w:val="single"/>
        </w:rPr>
        <w:t>(20</w:t>
      </w:r>
      <w:r w:rsidR="0000796F">
        <w:rPr>
          <w:rFonts w:cstheme="minorHAnsi"/>
          <w:sz w:val="24"/>
          <w:szCs w:val="24"/>
          <w:u w:val="single"/>
        </w:rPr>
        <w:t>14</w:t>
      </w:r>
      <w:r w:rsidR="00237BC9">
        <w:rPr>
          <w:rFonts w:cstheme="minorHAnsi"/>
          <w:sz w:val="24"/>
          <w:szCs w:val="24"/>
          <w:u w:val="single"/>
        </w:rPr>
        <w:t xml:space="preserve"> signes)</w:t>
      </w:r>
    </w:p>
    <w:p w:rsidR="00223DE7" w:rsidRPr="00223DE7" w:rsidRDefault="00223DE7" w:rsidP="00E317AE">
      <w:pPr>
        <w:rPr>
          <w:rFonts w:cstheme="minorHAnsi"/>
          <w:b/>
          <w:sz w:val="24"/>
          <w:szCs w:val="24"/>
        </w:rPr>
      </w:pPr>
      <w:r w:rsidRPr="00223DE7">
        <w:rPr>
          <w:rFonts w:cstheme="minorHAnsi"/>
          <w:b/>
          <w:sz w:val="24"/>
          <w:szCs w:val="24"/>
        </w:rPr>
        <w:t>VALORISEZ VOS INNOVATIONS ET PARTICIPEZ AU CONCOURS FOODCREATIV !</w:t>
      </w:r>
    </w:p>
    <w:p w:rsidR="00FD1A1F" w:rsidRPr="00F06E26" w:rsidRDefault="00F06E26" w:rsidP="00FD1A1F">
      <w:pPr>
        <w:pStyle w:val="n2-font-596102d0049537f7cc6f4c1a25d5846e-paragraph"/>
        <w:spacing w:before="0" w:beforeAutospacing="0" w:after="0" w:afterAutospacing="0"/>
        <w:rPr>
          <w:rFonts w:asciiTheme="minorHAnsi" w:hAnsiTheme="minorHAnsi" w:cstheme="minorHAnsi"/>
          <w:sz w:val="22"/>
          <w:szCs w:val="22"/>
        </w:rPr>
      </w:pPr>
      <w:r w:rsidRPr="00C341F6">
        <w:rPr>
          <w:rFonts w:asciiTheme="minorHAnsi" w:hAnsiTheme="minorHAnsi" w:cstheme="minorHAnsi"/>
          <w:b/>
          <w:sz w:val="22"/>
          <w:szCs w:val="22"/>
          <w:bdr w:val="none" w:sz="0" w:space="0" w:color="auto" w:frame="1"/>
        </w:rPr>
        <w:t>La 8</w:t>
      </w:r>
      <w:r w:rsidRPr="00C341F6">
        <w:rPr>
          <w:rFonts w:asciiTheme="minorHAnsi" w:hAnsiTheme="minorHAnsi" w:cstheme="minorHAnsi"/>
          <w:b/>
          <w:sz w:val="22"/>
          <w:szCs w:val="22"/>
          <w:bdr w:val="none" w:sz="0" w:space="0" w:color="auto" w:frame="1"/>
          <w:vertAlign w:val="superscript"/>
        </w:rPr>
        <w:t>ème</w:t>
      </w:r>
      <w:r w:rsidRPr="00C341F6">
        <w:rPr>
          <w:rFonts w:asciiTheme="minorHAnsi" w:hAnsiTheme="minorHAnsi" w:cstheme="minorHAnsi"/>
          <w:b/>
          <w:sz w:val="22"/>
          <w:szCs w:val="22"/>
          <w:bdr w:val="none" w:sz="0" w:space="0" w:color="auto" w:frame="1"/>
        </w:rPr>
        <w:t> édition du concours FOODCREATIV</w:t>
      </w:r>
      <w:r w:rsidRPr="004C066D">
        <w:rPr>
          <w:rFonts w:asciiTheme="minorHAnsi" w:hAnsiTheme="minorHAnsi" w:cstheme="minorHAnsi"/>
          <w:b/>
          <w:sz w:val="22"/>
          <w:szCs w:val="22"/>
          <w:bdr w:val="none" w:sz="0" w:space="0" w:color="auto" w:frame="1"/>
        </w:rPr>
        <w:t>,</w:t>
      </w:r>
      <w:r w:rsidRPr="004C066D">
        <w:rPr>
          <w:rFonts w:asciiTheme="minorHAnsi" w:hAnsiTheme="minorHAnsi" w:cstheme="minorHAnsi"/>
          <w:b/>
          <w:sz w:val="22"/>
          <w:szCs w:val="22"/>
        </w:rPr>
        <w:t xml:space="preserve"> qui récompense les produits agroalimentaires innovants créés en Hauts-de-France, est lancée ! </w:t>
      </w:r>
      <w:r w:rsidRPr="00C341F6">
        <w:rPr>
          <w:rFonts w:asciiTheme="minorHAnsi" w:hAnsiTheme="minorHAnsi" w:cstheme="minorHAnsi"/>
          <w:sz w:val="22"/>
          <w:szCs w:val="22"/>
        </w:rPr>
        <w:t xml:space="preserve">Organisé par le Comité de Promotion et le </w:t>
      </w:r>
      <w:proofErr w:type="spellStart"/>
      <w:r w:rsidRPr="00C341F6">
        <w:rPr>
          <w:rFonts w:asciiTheme="minorHAnsi" w:hAnsiTheme="minorHAnsi" w:cstheme="minorHAnsi"/>
          <w:sz w:val="22"/>
          <w:szCs w:val="22"/>
        </w:rPr>
        <w:t>Certia</w:t>
      </w:r>
      <w:proofErr w:type="spellEnd"/>
      <w:r w:rsidRPr="00C341F6">
        <w:rPr>
          <w:rFonts w:asciiTheme="minorHAnsi" w:hAnsiTheme="minorHAnsi" w:cstheme="minorHAnsi"/>
          <w:sz w:val="22"/>
          <w:szCs w:val="22"/>
        </w:rPr>
        <w:t xml:space="preserve"> Interface</w:t>
      </w:r>
      <w:r w:rsidR="0000796F">
        <w:rPr>
          <w:rFonts w:asciiTheme="minorHAnsi" w:hAnsiTheme="minorHAnsi" w:cstheme="minorHAnsi"/>
          <w:sz w:val="22"/>
          <w:szCs w:val="22"/>
        </w:rPr>
        <w:t xml:space="preserve">, </w:t>
      </w:r>
      <w:r w:rsidR="005B41B0" w:rsidRPr="00C341F6">
        <w:rPr>
          <w:rFonts w:asciiTheme="minorHAnsi" w:hAnsiTheme="minorHAnsi" w:cstheme="minorHAnsi"/>
          <w:sz w:val="22"/>
          <w:szCs w:val="22"/>
        </w:rPr>
        <w:t>en</w:t>
      </w:r>
      <w:r w:rsidR="00223DE7" w:rsidRPr="00C341F6">
        <w:rPr>
          <w:rFonts w:asciiTheme="minorHAnsi" w:hAnsiTheme="minorHAnsi" w:cstheme="minorHAnsi"/>
          <w:sz w:val="22"/>
          <w:szCs w:val="22"/>
        </w:rPr>
        <w:t xml:space="preserve"> partenariat avec </w:t>
      </w:r>
      <w:proofErr w:type="spellStart"/>
      <w:r w:rsidR="00223DE7" w:rsidRPr="00C341F6">
        <w:rPr>
          <w:rFonts w:asciiTheme="minorHAnsi" w:hAnsiTheme="minorHAnsi" w:cstheme="minorHAnsi"/>
          <w:sz w:val="22"/>
          <w:szCs w:val="22"/>
        </w:rPr>
        <w:t>Agroé</w:t>
      </w:r>
      <w:proofErr w:type="spellEnd"/>
      <w:r w:rsidR="00223DE7" w:rsidRPr="00C341F6">
        <w:rPr>
          <w:rFonts w:asciiTheme="minorHAnsi" w:hAnsiTheme="minorHAnsi" w:cstheme="minorHAnsi"/>
          <w:sz w:val="22"/>
          <w:szCs w:val="22"/>
        </w:rPr>
        <w:t xml:space="preserve"> et Agro</w:t>
      </w:r>
      <w:r w:rsidR="005B41B0" w:rsidRPr="00C341F6">
        <w:rPr>
          <w:rFonts w:asciiTheme="minorHAnsi" w:hAnsiTheme="minorHAnsi" w:cstheme="minorHAnsi"/>
          <w:sz w:val="22"/>
          <w:szCs w:val="22"/>
        </w:rPr>
        <w:t>-Sphères</w:t>
      </w:r>
      <w:r w:rsidR="00223DE7" w:rsidRPr="00C341F6">
        <w:rPr>
          <w:rFonts w:asciiTheme="minorHAnsi" w:hAnsiTheme="minorHAnsi" w:cstheme="minorHAnsi"/>
          <w:sz w:val="22"/>
          <w:szCs w:val="22"/>
        </w:rPr>
        <w:t xml:space="preserve">, ce concours </w:t>
      </w:r>
      <w:r w:rsidR="00FD1A1F" w:rsidRPr="00F06E26">
        <w:rPr>
          <w:rFonts w:asciiTheme="minorHAnsi" w:hAnsiTheme="minorHAnsi" w:cstheme="minorHAnsi"/>
          <w:sz w:val="22"/>
          <w:szCs w:val="22"/>
        </w:rPr>
        <w:t>constitue une vitrine unique du dynamisme régional et un soutien aux entreprises régionales soucieuses d’innover.</w:t>
      </w:r>
    </w:p>
    <w:p w:rsidR="00223DE7" w:rsidRPr="00C341F6" w:rsidRDefault="00223DE7" w:rsidP="00C341F6">
      <w:pPr>
        <w:pStyle w:val="NormalWeb"/>
        <w:shd w:val="clear" w:color="auto" w:fill="FFFFFF"/>
        <w:spacing w:before="0" w:beforeAutospacing="0" w:after="0" w:afterAutospacing="0" w:line="285" w:lineRule="atLeast"/>
        <w:jc w:val="both"/>
        <w:rPr>
          <w:rStyle w:val="lev"/>
          <w:rFonts w:asciiTheme="minorHAnsi" w:hAnsiTheme="minorHAnsi" w:cstheme="minorHAnsi"/>
          <w:sz w:val="22"/>
          <w:szCs w:val="22"/>
          <w:bdr w:val="none" w:sz="0" w:space="0" w:color="auto" w:frame="1"/>
        </w:rPr>
      </w:pPr>
    </w:p>
    <w:p w:rsidR="00F06E26" w:rsidRPr="00C341F6" w:rsidRDefault="00F06E26" w:rsidP="00C341F6">
      <w:pPr>
        <w:pStyle w:val="NormalWeb"/>
        <w:shd w:val="clear" w:color="auto" w:fill="FFFFFF"/>
        <w:spacing w:before="0" w:beforeAutospacing="0" w:after="0" w:afterAutospacing="0" w:line="285" w:lineRule="atLeast"/>
        <w:rPr>
          <w:rFonts w:asciiTheme="minorHAnsi" w:hAnsiTheme="minorHAnsi" w:cstheme="minorHAnsi"/>
          <w:sz w:val="22"/>
          <w:szCs w:val="22"/>
        </w:rPr>
      </w:pPr>
      <w:r w:rsidRPr="00C341F6">
        <w:rPr>
          <w:rStyle w:val="lev"/>
          <w:rFonts w:asciiTheme="minorHAnsi" w:hAnsiTheme="minorHAnsi" w:cstheme="minorHAnsi"/>
          <w:sz w:val="22"/>
          <w:szCs w:val="22"/>
          <w:bdr w:val="none" w:sz="0" w:space="0" w:color="auto" w:frame="1"/>
        </w:rPr>
        <w:t xml:space="preserve">Avec le concours FOOD CREATIV, </w:t>
      </w:r>
      <w:r w:rsidR="00223DE7" w:rsidRPr="00C341F6">
        <w:rPr>
          <w:rStyle w:val="lev"/>
          <w:rFonts w:asciiTheme="minorHAnsi" w:hAnsiTheme="minorHAnsi" w:cstheme="minorHAnsi"/>
          <w:sz w:val="22"/>
          <w:szCs w:val="22"/>
          <w:bdr w:val="none" w:sz="0" w:space="0" w:color="auto" w:frame="1"/>
        </w:rPr>
        <w:t>c’est</w:t>
      </w:r>
      <w:r w:rsidR="00893C49" w:rsidRPr="00C341F6">
        <w:rPr>
          <w:rStyle w:val="lev"/>
          <w:rFonts w:asciiTheme="minorHAnsi" w:hAnsiTheme="minorHAnsi" w:cstheme="minorHAnsi"/>
          <w:sz w:val="22"/>
          <w:szCs w:val="22"/>
          <w:bdr w:val="none" w:sz="0" w:space="0" w:color="auto" w:frame="1"/>
        </w:rPr>
        <w:t xml:space="preserve"> </w:t>
      </w:r>
      <w:r w:rsidRPr="00C341F6">
        <w:rPr>
          <w:rStyle w:val="lev"/>
          <w:rFonts w:asciiTheme="minorHAnsi" w:hAnsiTheme="minorHAnsi" w:cstheme="minorHAnsi"/>
          <w:sz w:val="22"/>
          <w:szCs w:val="22"/>
          <w:bdr w:val="none" w:sz="0" w:space="0" w:color="auto" w:frame="1"/>
        </w:rPr>
        <w:t>l’opportunité de</w:t>
      </w:r>
      <w:r w:rsidR="00C341F6" w:rsidRPr="00C341F6">
        <w:rPr>
          <w:rStyle w:val="lev"/>
          <w:rFonts w:asciiTheme="minorHAnsi" w:hAnsiTheme="minorHAnsi" w:cstheme="minorHAnsi"/>
          <w:sz w:val="22"/>
          <w:szCs w:val="22"/>
          <w:bdr w:val="none" w:sz="0" w:space="0" w:color="auto" w:frame="1"/>
        </w:rPr>
        <w:t> </w:t>
      </w:r>
      <w:proofErr w:type="gramStart"/>
      <w:r w:rsidR="00C341F6" w:rsidRPr="00C341F6">
        <w:rPr>
          <w:rStyle w:val="lev"/>
          <w:rFonts w:asciiTheme="minorHAnsi" w:hAnsiTheme="minorHAnsi" w:cstheme="minorHAnsi"/>
          <w:sz w:val="22"/>
          <w:szCs w:val="22"/>
          <w:bdr w:val="none" w:sz="0" w:space="0" w:color="auto" w:frame="1"/>
        </w:rPr>
        <w:t>:</w:t>
      </w:r>
      <w:proofErr w:type="gramEnd"/>
      <w:r w:rsidRPr="00C341F6">
        <w:rPr>
          <w:rFonts w:asciiTheme="minorHAnsi" w:hAnsiTheme="minorHAnsi" w:cstheme="minorHAnsi"/>
          <w:b/>
          <w:bCs/>
          <w:sz w:val="22"/>
          <w:szCs w:val="22"/>
          <w:bdr w:val="none" w:sz="0" w:space="0" w:color="auto" w:frame="1"/>
        </w:rPr>
        <w:br/>
      </w:r>
      <w:r w:rsidR="00893C49" w:rsidRPr="00C341F6">
        <w:rPr>
          <w:rFonts w:asciiTheme="minorHAnsi" w:hAnsiTheme="minorHAnsi" w:cstheme="minorHAnsi"/>
          <w:sz w:val="22"/>
          <w:szCs w:val="22"/>
        </w:rPr>
        <w:t>– f</w:t>
      </w:r>
      <w:r w:rsidRPr="00C341F6">
        <w:rPr>
          <w:rFonts w:asciiTheme="minorHAnsi" w:hAnsiTheme="minorHAnsi" w:cstheme="minorHAnsi"/>
          <w:sz w:val="22"/>
          <w:szCs w:val="22"/>
        </w:rPr>
        <w:t>ac</w:t>
      </w:r>
      <w:r w:rsidR="00223DE7" w:rsidRPr="00C341F6">
        <w:rPr>
          <w:rFonts w:asciiTheme="minorHAnsi" w:hAnsiTheme="minorHAnsi" w:cstheme="minorHAnsi"/>
          <w:sz w:val="22"/>
          <w:szCs w:val="22"/>
        </w:rPr>
        <w:t>iliter la mise sur le marché de</w:t>
      </w:r>
      <w:r w:rsidRPr="00C341F6">
        <w:rPr>
          <w:rFonts w:asciiTheme="minorHAnsi" w:hAnsiTheme="minorHAnsi" w:cstheme="minorHAnsi"/>
          <w:sz w:val="22"/>
          <w:szCs w:val="22"/>
        </w:rPr>
        <w:t> nouveaux produits et favoriser le développement commercial</w:t>
      </w:r>
      <w:r w:rsidR="00C341F6">
        <w:rPr>
          <w:rFonts w:asciiTheme="minorHAnsi" w:hAnsiTheme="minorHAnsi" w:cstheme="minorHAnsi"/>
          <w:sz w:val="22"/>
          <w:szCs w:val="22"/>
        </w:rPr>
        <w:t>,</w:t>
      </w:r>
      <w:r w:rsidRPr="00C341F6">
        <w:rPr>
          <w:rFonts w:asciiTheme="minorHAnsi" w:hAnsiTheme="minorHAnsi" w:cstheme="minorHAnsi"/>
          <w:sz w:val="22"/>
          <w:szCs w:val="22"/>
        </w:rPr>
        <w:br/>
      </w:r>
      <w:r w:rsidR="00893C49" w:rsidRPr="00C341F6">
        <w:rPr>
          <w:rFonts w:asciiTheme="minorHAnsi" w:hAnsiTheme="minorHAnsi" w:cstheme="minorHAnsi"/>
          <w:sz w:val="22"/>
          <w:szCs w:val="22"/>
        </w:rPr>
        <w:t>– n</w:t>
      </w:r>
      <w:r w:rsidR="00223DE7" w:rsidRPr="00C341F6">
        <w:rPr>
          <w:rFonts w:asciiTheme="minorHAnsi" w:hAnsiTheme="minorHAnsi" w:cstheme="minorHAnsi"/>
          <w:sz w:val="22"/>
          <w:szCs w:val="22"/>
        </w:rPr>
        <w:t xml:space="preserve">ouer des contacts privilégiés </w:t>
      </w:r>
      <w:r w:rsidRPr="00C341F6">
        <w:rPr>
          <w:rFonts w:asciiTheme="minorHAnsi" w:hAnsiTheme="minorHAnsi" w:cstheme="minorHAnsi"/>
          <w:sz w:val="22"/>
          <w:szCs w:val="22"/>
        </w:rPr>
        <w:t>avec les acheteurs de la grande distribution et de la restauration hors foyer</w:t>
      </w:r>
      <w:r w:rsidR="00C341F6">
        <w:rPr>
          <w:rFonts w:asciiTheme="minorHAnsi" w:hAnsiTheme="minorHAnsi" w:cstheme="minorHAnsi"/>
          <w:sz w:val="22"/>
          <w:szCs w:val="22"/>
        </w:rPr>
        <w:t>,</w:t>
      </w:r>
      <w:r w:rsidR="00893C49" w:rsidRPr="00C341F6">
        <w:rPr>
          <w:rFonts w:asciiTheme="minorHAnsi" w:hAnsiTheme="minorHAnsi" w:cstheme="minorHAnsi"/>
          <w:sz w:val="22"/>
          <w:szCs w:val="22"/>
        </w:rPr>
        <w:br/>
        <w:t>– g</w:t>
      </w:r>
      <w:r w:rsidRPr="00C341F6">
        <w:rPr>
          <w:rFonts w:asciiTheme="minorHAnsi" w:hAnsiTheme="minorHAnsi" w:cstheme="minorHAnsi"/>
          <w:sz w:val="22"/>
          <w:szCs w:val="22"/>
        </w:rPr>
        <w:t>agner en visibilité et en notoriété</w:t>
      </w:r>
      <w:r w:rsidR="00C341F6">
        <w:rPr>
          <w:rFonts w:asciiTheme="minorHAnsi" w:hAnsiTheme="minorHAnsi" w:cstheme="minorHAnsi"/>
          <w:sz w:val="22"/>
          <w:szCs w:val="22"/>
        </w:rPr>
        <w:t>,</w:t>
      </w:r>
      <w:r w:rsidRPr="00C341F6">
        <w:rPr>
          <w:rFonts w:asciiTheme="minorHAnsi" w:hAnsiTheme="minorHAnsi" w:cstheme="minorHAnsi"/>
          <w:sz w:val="22"/>
          <w:szCs w:val="22"/>
        </w:rPr>
        <w:br/>
      </w:r>
      <w:r w:rsidR="00893C49" w:rsidRPr="00C341F6">
        <w:rPr>
          <w:rFonts w:asciiTheme="minorHAnsi" w:hAnsiTheme="minorHAnsi" w:cstheme="minorHAnsi"/>
          <w:sz w:val="22"/>
          <w:szCs w:val="22"/>
        </w:rPr>
        <w:t>– p</w:t>
      </w:r>
      <w:r w:rsidRPr="00C341F6">
        <w:rPr>
          <w:rFonts w:asciiTheme="minorHAnsi" w:hAnsiTheme="minorHAnsi" w:cstheme="minorHAnsi"/>
          <w:sz w:val="22"/>
          <w:szCs w:val="22"/>
        </w:rPr>
        <w:t>articiper au Salon international de l’Alimentation (SIAL) à Paris</w:t>
      </w:r>
      <w:r w:rsidR="00C341F6">
        <w:rPr>
          <w:rFonts w:asciiTheme="minorHAnsi" w:hAnsiTheme="minorHAnsi" w:cstheme="minorHAnsi"/>
          <w:sz w:val="22"/>
          <w:szCs w:val="22"/>
        </w:rPr>
        <w:t>,</w:t>
      </w:r>
      <w:r w:rsidR="00C341F6">
        <w:rPr>
          <w:rFonts w:asciiTheme="minorHAnsi" w:hAnsiTheme="minorHAnsi" w:cstheme="minorHAnsi"/>
          <w:sz w:val="22"/>
          <w:szCs w:val="22"/>
        </w:rPr>
        <w:br/>
        <w:t xml:space="preserve">– </w:t>
      </w:r>
      <w:r w:rsidRPr="00C341F6">
        <w:rPr>
          <w:rFonts w:asciiTheme="minorHAnsi" w:hAnsiTheme="minorHAnsi" w:cstheme="minorHAnsi"/>
          <w:sz w:val="22"/>
          <w:szCs w:val="22"/>
        </w:rPr>
        <w:t>vivre une belle aventure humaine fédéra</w:t>
      </w:r>
      <w:r w:rsidR="00223DE7" w:rsidRPr="00C341F6">
        <w:rPr>
          <w:rFonts w:asciiTheme="minorHAnsi" w:hAnsiTheme="minorHAnsi" w:cstheme="minorHAnsi"/>
          <w:sz w:val="22"/>
          <w:szCs w:val="22"/>
        </w:rPr>
        <w:t>trice pour les salariés de l’</w:t>
      </w:r>
      <w:r w:rsidRPr="00C341F6">
        <w:rPr>
          <w:rFonts w:asciiTheme="minorHAnsi" w:hAnsiTheme="minorHAnsi" w:cstheme="minorHAnsi"/>
          <w:sz w:val="22"/>
          <w:szCs w:val="22"/>
        </w:rPr>
        <w:t>entreprise.</w:t>
      </w:r>
    </w:p>
    <w:p w:rsidR="005B41B0" w:rsidRPr="00C341F6" w:rsidRDefault="005B41B0" w:rsidP="00C341F6">
      <w:pPr>
        <w:pStyle w:val="NormalWeb"/>
        <w:shd w:val="clear" w:color="auto" w:fill="FFFFFF"/>
        <w:spacing w:before="0" w:beforeAutospacing="0" w:after="0" w:afterAutospacing="0" w:line="285" w:lineRule="atLeast"/>
        <w:jc w:val="both"/>
        <w:rPr>
          <w:rFonts w:asciiTheme="minorHAnsi" w:hAnsiTheme="minorHAnsi" w:cstheme="minorHAnsi"/>
          <w:sz w:val="22"/>
          <w:szCs w:val="22"/>
        </w:rPr>
      </w:pPr>
    </w:p>
    <w:p w:rsidR="00F06E26" w:rsidRDefault="00F06E26" w:rsidP="00F06E26">
      <w:pPr>
        <w:pStyle w:val="NormalWeb"/>
        <w:shd w:val="clear" w:color="auto" w:fill="FFFFFF"/>
        <w:spacing w:before="0" w:beforeAutospacing="0" w:after="0" w:afterAutospacing="0" w:line="285" w:lineRule="atLeast"/>
        <w:rPr>
          <w:rFonts w:asciiTheme="minorHAnsi" w:hAnsiTheme="minorHAnsi" w:cstheme="minorHAnsi"/>
          <w:sz w:val="22"/>
          <w:szCs w:val="22"/>
        </w:rPr>
      </w:pPr>
      <w:r w:rsidRPr="00C341F6">
        <w:rPr>
          <w:rFonts w:asciiTheme="minorHAnsi" w:hAnsiTheme="minorHAnsi" w:cstheme="minorHAnsi"/>
          <w:b/>
          <w:sz w:val="22"/>
          <w:szCs w:val="22"/>
        </w:rPr>
        <w:t>Qui peut candidater ?</w:t>
      </w:r>
      <w:r w:rsidRPr="00C341F6">
        <w:rPr>
          <w:rFonts w:asciiTheme="minorHAnsi" w:hAnsiTheme="minorHAnsi" w:cstheme="minorHAnsi"/>
          <w:sz w:val="22"/>
          <w:szCs w:val="22"/>
        </w:rPr>
        <w:t xml:space="preserve"> Toutes les entreprises et les producteurs des Hauts-de-France ayant développé un nouveau produit alimentaire ou un service associé, lancé après octobre 2016.</w:t>
      </w:r>
    </w:p>
    <w:p w:rsidR="00C341F6" w:rsidRDefault="00FD1A1F" w:rsidP="0000796F">
      <w:pPr>
        <w:pStyle w:val="NormalWeb"/>
        <w:shd w:val="clear" w:color="auto" w:fill="FFFFFF"/>
        <w:spacing w:before="0" w:beforeAutospacing="0" w:after="0" w:afterAutospacing="0" w:line="285" w:lineRule="atLeast"/>
        <w:rPr>
          <w:rFonts w:asciiTheme="minorHAnsi" w:hAnsiTheme="minorHAnsi" w:cstheme="minorHAnsi"/>
          <w:sz w:val="22"/>
          <w:szCs w:val="22"/>
        </w:rPr>
      </w:pPr>
      <w:r w:rsidRPr="00F06E26">
        <w:rPr>
          <w:rFonts w:asciiTheme="minorHAnsi" w:hAnsiTheme="minorHAnsi" w:cstheme="minorHAnsi"/>
          <w:sz w:val="22"/>
          <w:szCs w:val="22"/>
        </w:rPr>
        <w:t>L’innovation peut porter sur la re</w:t>
      </w:r>
      <w:r>
        <w:rPr>
          <w:rFonts w:asciiTheme="minorHAnsi" w:hAnsiTheme="minorHAnsi" w:cstheme="minorHAnsi"/>
          <w:sz w:val="22"/>
          <w:szCs w:val="22"/>
        </w:rPr>
        <w:t xml:space="preserve">cette, le </w:t>
      </w:r>
      <w:proofErr w:type="spellStart"/>
      <w:r>
        <w:rPr>
          <w:rFonts w:asciiTheme="minorHAnsi" w:hAnsiTheme="minorHAnsi" w:cstheme="minorHAnsi"/>
          <w:sz w:val="22"/>
          <w:szCs w:val="22"/>
        </w:rPr>
        <w:t>process</w:t>
      </w:r>
      <w:proofErr w:type="spellEnd"/>
      <w:r>
        <w:rPr>
          <w:rFonts w:asciiTheme="minorHAnsi" w:hAnsiTheme="minorHAnsi" w:cstheme="minorHAnsi"/>
          <w:sz w:val="22"/>
          <w:szCs w:val="22"/>
        </w:rPr>
        <w:t xml:space="preserve">, l’emballage, </w:t>
      </w:r>
      <w:r w:rsidRPr="00F06E26">
        <w:rPr>
          <w:rFonts w:asciiTheme="minorHAnsi" w:hAnsiTheme="minorHAnsi" w:cstheme="minorHAnsi"/>
          <w:sz w:val="22"/>
          <w:szCs w:val="22"/>
        </w:rPr>
        <w:t>le cycle de vie du produit, sur un service associé au produit alimentaire.</w:t>
      </w:r>
      <w:r w:rsidR="0000796F">
        <w:rPr>
          <w:rFonts w:asciiTheme="minorHAnsi" w:hAnsiTheme="minorHAnsi" w:cstheme="minorHAnsi"/>
          <w:sz w:val="22"/>
          <w:szCs w:val="22"/>
        </w:rPr>
        <w:t xml:space="preserve"> </w:t>
      </w:r>
      <w:r w:rsidR="000A137A" w:rsidRPr="00C341F6">
        <w:rPr>
          <w:rFonts w:asciiTheme="minorHAnsi" w:hAnsiTheme="minorHAnsi" w:cstheme="minorHAnsi"/>
          <w:sz w:val="22"/>
          <w:szCs w:val="22"/>
        </w:rPr>
        <w:t>Les entreprises doivent complét</w:t>
      </w:r>
      <w:r w:rsidR="00453408">
        <w:rPr>
          <w:rFonts w:asciiTheme="minorHAnsi" w:hAnsiTheme="minorHAnsi" w:cstheme="minorHAnsi"/>
          <w:sz w:val="22"/>
          <w:szCs w:val="22"/>
        </w:rPr>
        <w:t xml:space="preserve">er </w:t>
      </w:r>
      <w:r w:rsidR="000A137A" w:rsidRPr="00C341F6">
        <w:rPr>
          <w:rFonts w:asciiTheme="minorHAnsi" w:hAnsiTheme="minorHAnsi" w:cstheme="minorHAnsi"/>
          <w:sz w:val="22"/>
          <w:szCs w:val="22"/>
        </w:rPr>
        <w:t xml:space="preserve">un dossier de participation en ligne sur </w:t>
      </w:r>
      <w:hyperlink r:id="rId7" w:history="1">
        <w:r w:rsidR="000A137A" w:rsidRPr="00C341F6">
          <w:rPr>
            <w:rStyle w:val="Lienhypertexte"/>
            <w:rFonts w:asciiTheme="minorHAnsi" w:hAnsiTheme="minorHAnsi" w:cstheme="minorHAnsi"/>
            <w:b/>
            <w:color w:val="92D050"/>
            <w:sz w:val="22"/>
            <w:szCs w:val="22"/>
          </w:rPr>
          <w:t>foodcreativ.fr</w:t>
        </w:r>
      </w:hyperlink>
      <w:r w:rsidR="000A137A" w:rsidRPr="00C341F6">
        <w:rPr>
          <w:rFonts w:asciiTheme="minorHAnsi" w:hAnsiTheme="minorHAnsi" w:cstheme="minorHAnsi"/>
          <w:sz w:val="22"/>
          <w:szCs w:val="22"/>
        </w:rPr>
        <w:t xml:space="preserve"> </w:t>
      </w:r>
      <w:r w:rsidR="000A137A" w:rsidRPr="00C341F6">
        <w:rPr>
          <w:rFonts w:asciiTheme="minorHAnsi" w:hAnsiTheme="minorHAnsi" w:cstheme="minorHAnsi"/>
          <w:b/>
          <w:sz w:val="22"/>
          <w:szCs w:val="22"/>
        </w:rPr>
        <w:t>avant le 20 avril 2018.</w:t>
      </w:r>
      <w:r w:rsidR="000A137A" w:rsidRPr="00C341F6">
        <w:rPr>
          <w:rFonts w:asciiTheme="minorHAnsi" w:hAnsiTheme="minorHAnsi" w:cstheme="minorHAnsi"/>
          <w:sz w:val="22"/>
          <w:szCs w:val="22"/>
        </w:rPr>
        <w:t xml:space="preserve"> </w:t>
      </w:r>
      <w:r w:rsidR="006B64D4">
        <w:rPr>
          <w:rFonts w:asciiTheme="minorHAnsi" w:hAnsiTheme="minorHAnsi" w:cstheme="minorHAnsi"/>
          <w:sz w:val="22"/>
          <w:szCs w:val="22"/>
        </w:rPr>
        <w:br/>
      </w:r>
    </w:p>
    <w:p w:rsidR="000A137A" w:rsidRDefault="00432A89" w:rsidP="000A137A">
      <w:pPr>
        <w:pStyle w:val="n2-font-596102d0049537f7cc6f4c1a25d5846e-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En mai, u</w:t>
      </w:r>
      <w:r w:rsidR="000A137A" w:rsidRPr="00C341F6">
        <w:rPr>
          <w:rFonts w:asciiTheme="minorHAnsi" w:hAnsiTheme="minorHAnsi" w:cstheme="minorHAnsi"/>
          <w:sz w:val="22"/>
          <w:szCs w:val="22"/>
        </w:rPr>
        <w:t>n premier jury sélectionne</w:t>
      </w:r>
      <w:r>
        <w:rPr>
          <w:rFonts w:asciiTheme="minorHAnsi" w:hAnsiTheme="minorHAnsi" w:cstheme="minorHAnsi"/>
          <w:sz w:val="22"/>
          <w:szCs w:val="22"/>
        </w:rPr>
        <w:t xml:space="preserve">ra </w:t>
      </w:r>
      <w:r w:rsidR="000A137A" w:rsidRPr="00C341F6">
        <w:rPr>
          <w:rFonts w:asciiTheme="minorHAnsi" w:hAnsiTheme="minorHAnsi" w:cstheme="minorHAnsi"/>
          <w:sz w:val="22"/>
          <w:szCs w:val="22"/>
        </w:rPr>
        <w:t>les 16 dossiers finalistes.</w:t>
      </w:r>
      <w:r w:rsidR="000A137A">
        <w:rPr>
          <w:rFonts w:asciiTheme="minorHAnsi" w:hAnsiTheme="minorHAnsi" w:cstheme="minorHAnsi"/>
          <w:sz w:val="22"/>
          <w:szCs w:val="22"/>
        </w:rPr>
        <w:t xml:space="preserve"> </w:t>
      </w:r>
      <w:r w:rsidR="000A137A" w:rsidRPr="00C76EB4">
        <w:rPr>
          <w:rFonts w:asciiTheme="minorHAnsi" w:hAnsiTheme="minorHAnsi" w:cstheme="minorHAnsi"/>
          <w:sz w:val="22"/>
          <w:szCs w:val="22"/>
        </w:rPr>
        <w:t xml:space="preserve">Les finalistes seront alors répartis dans </w:t>
      </w:r>
      <w:r w:rsidR="006B3BBB">
        <w:rPr>
          <w:rFonts w:asciiTheme="minorHAnsi" w:hAnsiTheme="minorHAnsi" w:cstheme="minorHAnsi"/>
          <w:sz w:val="22"/>
          <w:szCs w:val="22"/>
        </w:rPr>
        <w:t>quatre</w:t>
      </w:r>
      <w:r w:rsidR="000A137A" w:rsidRPr="00C76EB4">
        <w:rPr>
          <w:rFonts w:asciiTheme="minorHAnsi" w:hAnsiTheme="minorHAnsi" w:cstheme="minorHAnsi"/>
          <w:sz w:val="22"/>
          <w:szCs w:val="22"/>
        </w:rPr>
        <w:t xml:space="preserve"> catégories.</w:t>
      </w:r>
      <w:r w:rsidR="000A137A">
        <w:rPr>
          <w:rFonts w:asciiTheme="minorHAnsi" w:hAnsiTheme="minorHAnsi" w:cstheme="minorHAnsi"/>
          <w:sz w:val="22"/>
          <w:szCs w:val="22"/>
        </w:rPr>
        <w:t xml:space="preserve"> </w:t>
      </w:r>
      <w:r w:rsidR="0000796F">
        <w:rPr>
          <w:rFonts w:asciiTheme="minorHAnsi" w:hAnsiTheme="minorHAnsi" w:cstheme="minorHAnsi"/>
          <w:sz w:val="22"/>
          <w:szCs w:val="22"/>
        </w:rPr>
        <w:t xml:space="preserve"> </w:t>
      </w:r>
      <w:r w:rsidR="000A137A">
        <w:rPr>
          <w:rFonts w:asciiTheme="minorHAnsi" w:hAnsiTheme="minorHAnsi" w:cstheme="minorHAnsi"/>
          <w:sz w:val="22"/>
          <w:szCs w:val="22"/>
        </w:rPr>
        <w:t>Un jury d’experts (</w:t>
      </w:r>
      <w:r w:rsidR="000A137A" w:rsidRPr="00C76EB4">
        <w:rPr>
          <w:rFonts w:asciiTheme="minorHAnsi" w:hAnsiTheme="minorHAnsi" w:cstheme="minorHAnsi"/>
          <w:sz w:val="22"/>
          <w:szCs w:val="22"/>
        </w:rPr>
        <w:t>composé d’acheteurs de GMS, RHD, spécialistes</w:t>
      </w:r>
      <w:r w:rsidR="000A137A">
        <w:rPr>
          <w:rFonts w:asciiTheme="minorHAnsi" w:hAnsiTheme="minorHAnsi" w:cstheme="minorHAnsi"/>
          <w:sz w:val="22"/>
          <w:szCs w:val="22"/>
        </w:rPr>
        <w:t xml:space="preserve"> de l’innovation, journalistes</w:t>
      </w:r>
      <w:proofErr w:type="gramStart"/>
      <w:r w:rsidR="000A137A">
        <w:rPr>
          <w:rFonts w:asciiTheme="minorHAnsi" w:hAnsiTheme="minorHAnsi" w:cstheme="minorHAnsi"/>
          <w:sz w:val="22"/>
          <w:szCs w:val="22"/>
        </w:rPr>
        <w:t>… )</w:t>
      </w:r>
      <w:proofErr w:type="gramEnd"/>
      <w:r w:rsidR="000A137A">
        <w:rPr>
          <w:rFonts w:asciiTheme="minorHAnsi" w:hAnsiTheme="minorHAnsi" w:cstheme="minorHAnsi"/>
          <w:sz w:val="22"/>
          <w:szCs w:val="22"/>
        </w:rPr>
        <w:t xml:space="preserve"> </w:t>
      </w:r>
      <w:r w:rsidR="000A137A" w:rsidRPr="00C76EB4">
        <w:rPr>
          <w:rFonts w:asciiTheme="minorHAnsi" w:hAnsiTheme="minorHAnsi" w:cstheme="minorHAnsi"/>
          <w:sz w:val="22"/>
          <w:szCs w:val="22"/>
        </w:rPr>
        <w:t xml:space="preserve">se </w:t>
      </w:r>
      <w:r w:rsidR="000A137A">
        <w:rPr>
          <w:rFonts w:asciiTheme="minorHAnsi" w:hAnsiTheme="minorHAnsi" w:cstheme="minorHAnsi"/>
          <w:sz w:val="22"/>
          <w:szCs w:val="22"/>
        </w:rPr>
        <w:t>réunira</w:t>
      </w:r>
      <w:r>
        <w:rPr>
          <w:rFonts w:asciiTheme="minorHAnsi" w:hAnsiTheme="minorHAnsi" w:cstheme="minorHAnsi"/>
          <w:sz w:val="22"/>
          <w:szCs w:val="22"/>
        </w:rPr>
        <w:t xml:space="preserve"> en</w:t>
      </w:r>
      <w:r w:rsidR="000A137A" w:rsidRPr="00C76EB4">
        <w:rPr>
          <w:rFonts w:asciiTheme="minorHAnsi" w:hAnsiTheme="minorHAnsi" w:cstheme="minorHAnsi"/>
          <w:sz w:val="22"/>
          <w:szCs w:val="22"/>
        </w:rPr>
        <w:t xml:space="preserve"> juin </w:t>
      </w:r>
      <w:r w:rsidR="000A137A">
        <w:rPr>
          <w:rFonts w:asciiTheme="minorHAnsi" w:hAnsiTheme="minorHAnsi" w:cstheme="minorHAnsi"/>
          <w:sz w:val="22"/>
          <w:szCs w:val="22"/>
        </w:rPr>
        <w:t xml:space="preserve">et </w:t>
      </w:r>
      <w:r w:rsidR="000A137A" w:rsidRPr="00C76EB4">
        <w:rPr>
          <w:rFonts w:asciiTheme="minorHAnsi" w:hAnsiTheme="minorHAnsi" w:cstheme="minorHAnsi"/>
          <w:sz w:val="22"/>
          <w:szCs w:val="22"/>
        </w:rPr>
        <w:t>évalue</w:t>
      </w:r>
      <w:r w:rsidR="000A137A">
        <w:rPr>
          <w:rFonts w:asciiTheme="minorHAnsi" w:hAnsiTheme="minorHAnsi" w:cstheme="minorHAnsi"/>
          <w:sz w:val="22"/>
          <w:szCs w:val="22"/>
        </w:rPr>
        <w:t>ra le caractère innovant de ces</w:t>
      </w:r>
      <w:r w:rsidR="000A137A" w:rsidRPr="00C76EB4">
        <w:rPr>
          <w:rFonts w:asciiTheme="minorHAnsi" w:hAnsiTheme="minorHAnsi" w:cstheme="minorHAnsi"/>
          <w:sz w:val="22"/>
          <w:szCs w:val="22"/>
        </w:rPr>
        <w:t xml:space="preserve"> 16 produits finalistes retenus, </w:t>
      </w:r>
      <w:r w:rsidR="000A137A">
        <w:rPr>
          <w:rFonts w:asciiTheme="minorHAnsi" w:hAnsiTheme="minorHAnsi" w:cstheme="minorHAnsi"/>
          <w:sz w:val="22"/>
          <w:szCs w:val="22"/>
        </w:rPr>
        <w:t>en les goûtant ou en testant</w:t>
      </w:r>
      <w:r w:rsidR="000A137A" w:rsidRPr="00C76EB4">
        <w:rPr>
          <w:rFonts w:asciiTheme="minorHAnsi" w:hAnsiTheme="minorHAnsi" w:cstheme="minorHAnsi"/>
          <w:sz w:val="22"/>
          <w:szCs w:val="22"/>
        </w:rPr>
        <w:t xml:space="preserve"> l’usage. </w:t>
      </w:r>
      <w:r w:rsidR="000A137A">
        <w:rPr>
          <w:rFonts w:asciiTheme="minorHAnsi" w:hAnsiTheme="minorHAnsi" w:cstheme="minorHAnsi"/>
          <w:sz w:val="22"/>
          <w:szCs w:val="22"/>
        </w:rPr>
        <w:br/>
        <w:t>Un</w:t>
      </w:r>
      <w:r w:rsidR="006B3BBB">
        <w:rPr>
          <w:rFonts w:asciiTheme="minorHAnsi" w:hAnsiTheme="minorHAnsi" w:cstheme="minorHAnsi"/>
          <w:sz w:val="22"/>
          <w:szCs w:val="22"/>
        </w:rPr>
        <w:t xml:space="preserve"> prix I</w:t>
      </w:r>
      <w:r w:rsidR="000A137A" w:rsidRPr="00C76EB4">
        <w:rPr>
          <w:rFonts w:asciiTheme="minorHAnsi" w:hAnsiTheme="minorHAnsi" w:cstheme="minorHAnsi"/>
          <w:sz w:val="22"/>
          <w:szCs w:val="22"/>
        </w:rPr>
        <w:t>nnovation durab</w:t>
      </w:r>
      <w:r w:rsidR="006B3BBB">
        <w:rPr>
          <w:rFonts w:asciiTheme="minorHAnsi" w:hAnsiTheme="minorHAnsi" w:cstheme="minorHAnsi"/>
          <w:sz w:val="22"/>
          <w:szCs w:val="22"/>
        </w:rPr>
        <w:t>le</w:t>
      </w:r>
      <w:r w:rsidR="00442729">
        <w:rPr>
          <w:rFonts w:asciiTheme="minorHAnsi" w:hAnsiTheme="minorHAnsi" w:cstheme="minorHAnsi"/>
          <w:sz w:val="22"/>
          <w:szCs w:val="22"/>
        </w:rPr>
        <w:t xml:space="preserve">, ouvert aux 16 finalistes et initié par </w:t>
      </w:r>
      <w:proofErr w:type="spellStart"/>
      <w:r w:rsidR="00442729">
        <w:rPr>
          <w:rFonts w:asciiTheme="minorHAnsi" w:hAnsiTheme="minorHAnsi" w:cstheme="minorHAnsi"/>
          <w:sz w:val="22"/>
          <w:szCs w:val="22"/>
        </w:rPr>
        <w:t>Agroé</w:t>
      </w:r>
      <w:proofErr w:type="spellEnd"/>
      <w:r w:rsidR="0000796F">
        <w:rPr>
          <w:rFonts w:asciiTheme="minorHAnsi" w:hAnsiTheme="minorHAnsi" w:cstheme="minorHAnsi"/>
          <w:sz w:val="22"/>
          <w:szCs w:val="22"/>
        </w:rPr>
        <w:t>,</w:t>
      </w:r>
      <w:r w:rsidR="00442729">
        <w:rPr>
          <w:rFonts w:asciiTheme="minorHAnsi" w:hAnsiTheme="minorHAnsi" w:cstheme="minorHAnsi"/>
          <w:sz w:val="22"/>
          <w:szCs w:val="22"/>
        </w:rPr>
        <w:t xml:space="preserve"> </w:t>
      </w:r>
      <w:r w:rsidR="000A137A">
        <w:rPr>
          <w:rFonts w:asciiTheme="minorHAnsi" w:hAnsiTheme="minorHAnsi" w:cstheme="minorHAnsi"/>
          <w:sz w:val="22"/>
          <w:szCs w:val="22"/>
        </w:rPr>
        <w:t xml:space="preserve">sera </w:t>
      </w:r>
      <w:r w:rsidR="0000796F">
        <w:rPr>
          <w:rFonts w:asciiTheme="minorHAnsi" w:hAnsiTheme="minorHAnsi" w:cstheme="minorHAnsi"/>
          <w:sz w:val="22"/>
          <w:szCs w:val="22"/>
        </w:rPr>
        <w:t>sélectionné</w:t>
      </w:r>
      <w:r w:rsidR="000A137A" w:rsidRPr="00C76EB4">
        <w:rPr>
          <w:rFonts w:asciiTheme="minorHAnsi" w:hAnsiTheme="minorHAnsi" w:cstheme="minorHAnsi"/>
          <w:sz w:val="22"/>
          <w:szCs w:val="22"/>
        </w:rPr>
        <w:t xml:space="preserve"> par un collège d’experts du développeme</w:t>
      </w:r>
      <w:r w:rsidR="0000796F">
        <w:rPr>
          <w:rFonts w:asciiTheme="minorHAnsi" w:hAnsiTheme="minorHAnsi" w:cstheme="minorHAnsi"/>
          <w:sz w:val="22"/>
          <w:szCs w:val="22"/>
        </w:rPr>
        <w:t>nt durable</w:t>
      </w:r>
      <w:r w:rsidR="000A137A" w:rsidRPr="00C76EB4">
        <w:rPr>
          <w:rFonts w:asciiTheme="minorHAnsi" w:hAnsiTheme="minorHAnsi" w:cstheme="minorHAnsi"/>
          <w:sz w:val="22"/>
          <w:szCs w:val="22"/>
        </w:rPr>
        <w:t>.</w:t>
      </w:r>
    </w:p>
    <w:p w:rsidR="00432A89" w:rsidRDefault="00432A89" w:rsidP="00223DE7">
      <w:pPr>
        <w:pStyle w:val="n2-font-596102d0049537f7cc6f4c1a25d5846e-paragraph"/>
        <w:spacing w:before="0" w:beforeAutospacing="0" w:after="0" w:afterAutospacing="0"/>
        <w:rPr>
          <w:rFonts w:asciiTheme="minorHAnsi" w:hAnsiTheme="minorHAnsi" w:cstheme="minorHAnsi"/>
        </w:rPr>
      </w:pPr>
    </w:p>
    <w:p w:rsidR="00F06E26" w:rsidRPr="0027602C" w:rsidRDefault="0027602C" w:rsidP="00223DE7">
      <w:pPr>
        <w:pStyle w:val="n2-font-596102d0049537f7cc6f4c1a25d5846e-paragraph"/>
        <w:spacing w:before="0" w:beforeAutospacing="0" w:after="0" w:afterAutospacing="0"/>
        <w:rPr>
          <w:rFonts w:asciiTheme="minorHAnsi" w:hAnsiTheme="minorHAnsi" w:cstheme="minorHAnsi"/>
          <w:color w:val="92D050"/>
        </w:rPr>
      </w:pPr>
      <w:r>
        <w:rPr>
          <w:rFonts w:asciiTheme="minorHAnsi" w:hAnsiTheme="minorHAnsi" w:cstheme="minorHAnsi"/>
        </w:rPr>
        <w:t xml:space="preserve">En </w:t>
      </w:r>
      <w:r w:rsidR="000A137A">
        <w:rPr>
          <w:rFonts w:asciiTheme="minorHAnsi" w:hAnsiTheme="minorHAnsi" w:cstheme="minorHAnsi"/>
        </w:rPr>
        <w:t>septembre</w:t>
      </w:r>
      <w:r w:rsidR="00237BC9">
        <w:rPr>
          <w:rFonts w:asciiTheme="minorHAnsi" w:hAnsiTheme="minorHAnsi" w:cstheme="minorHAnsi"/>
        </w:rPr>
        <w:t xml:space="preserve">, </w:t>
      </w:r>
      <w:r w:rsidR="000A137A">
        <w:rPr>
          <w:rFonts w:asciiTheme="minorHAnsi" w:hAnsiTheme="minorHAnsi" w:cstheme="minorHAnsi"/>
        </w:rPr>
        <w:t>u</w:t>
      </w:r>
      <w:r w:rsidR="000A137A">
        <w:rPr>
          <w:rFonts w:asciiTheme="minorHAnsi" w:hAnsiTheme="minorHAnsi" w:cstheme="minorHAnsi"/>
          <w:sz w:val="22"/>
          <w:szCs w:val="22"/>
        </w:rPr>
        <w:t xml:space="preserve">ne </w:t>
      </w:r>
      <w:r w:rsidR="00442729">
        <w:rPr>
          <w:rFonts w:asciiTheme="minorHAnsi" w:hAnsiTheme="minorHAnsi" w:cstheme="minorHAnsi"/>
          <w:sz w:val="22"/>
          <w:szCs w:val="22"/>
        </w:rPr>
        <w:t xml:space="preserve">journée de </w:t>
      </w:r>
      <w:r w:rsidR="00432A89">
        <w:rPr>
          <w:rFonts w:asciiTheme="minorHAnsi" w:hAnsiTheme="minorHAnsi" w:cstheme="minorHAnsi"/>
          <w:sz w:val="22"/>
          <w:szCs w:val="22"/>
        </w:rPr>
        <w:t>R</w:t>
      </w:r>
      <w:r w:rsidR="000A137A">
        <w:rPr>
          <w:rFonts w:asciiTheme="minorHAnsi" w:hAnsiTheme="minorHAnsi" w:cstheme="minorHAnsi"/>
          <w:sz w:val="22"/>
          <w:szCs w:val="22"/>
        </w:rPr>
        <w:t>emise de</w:t>
      </w:r>
      <w:r w:rsidR="00432A89">
        <w:rPr>
          <w:rFonts w:asciiTheme="minorHAnsi" w:hAnsiTheme="minorHAnsi" w:cstheme="minorHAnsi"/>
          <w:sz w:val="22"/>
          <w:szCs w:val="22"/>
        </w:rPr>
        <w:t>s</w:t>
      </w:r>
      <w:r w:rsidR="000A137A">
        <w:rPr>
          <w:rFonts w:asciiTheme="minorHAnsi" w:hAnsiTheme="minorHAnsi" w:cstheme="minorHAnsi"/>
          <w:sz w:val="22"/>
          <w:szCs w:val="22"/>
        </w:rPr>
        <w:t xml:space="preserve"> prix sera organisée en présence de professionnels, d’institutionnels et de la presse. </w:t>
      </w:r>
      <w:r w:rsidR="000A137A">
        <w:rPr>
          <w:rFonts w:asciiTheme="minorHAnsi" w:hAnsiTheme="minorHAnsi" w:cstheme="minorHAnsi"/>
          <w:sz w:val="22"/>
          <w:szCs w:val="22"/>
        </w:rPr>
        <w:br/>
      </w:r>
      <w:r>
        <w:rPr>
          <w:rFonts w:asciiTheme="minorHAnsi" w:hAnsiTheme="minorHAnsi" w:cstheme="minorHAnsi"/>
        </w:rPr>
        <w:br/>
        <w:t>Plus d’informations sur</w:t>
      </w:r>
      <w:r w:rsidR="00F06E26" w:rsidRPr="00223DE7">
        <w:rPr>
          <w:rFonts w:asciiTheme="minorHAnsi" w:hAnsiTheme="minorHAnsi" w:cstheme="minorHAnsi"/>
        </w:rPr>
        <w:t> </w:t>
      </w:r>
      <w:hyperlink r:id="rId8" w:history="1">
        <w:r w:rsidRPr="0027602C">
          <w:rPr>
            <w:rStyle w:val="Lienhypertexte"/>
            <w:rFonts w:asciiTheme="minorHAnsi" w:hAnsiTheme="minorHAnsi" w:cstheme="minorHAnsi"/>
            <w:b/>
            <w:color w:val="92D050"/>
          </w:rPr>
          <w:t>www.foodcreativ.fr</w:t>
        </w:r>
      </w:hyperlink>
      <w:r w:rsidRPr="0027602C">
        <w:rPr>
          <w:rFonts w:asciiTheme="minorHAnsi" w:hAnsiTheme="minorHAnsi" w:cstheme="minorHAnsi"/>
          <w:b/>
          <w:color w:val="92D050"/>
        </w:rPr>
        <w:t xml:space="preserve"> </w:t>
      </w:r>
      <w:r w:rsidR="00237BC9">
        <w:rPr>
          <w:rFonts w:asciiTheme="minorHAnsi" w:hAnsiTheme="minorHAnsi" w:cstheme="minorHAnsi"/>
          <w:b/>
          <w:color w:val="92D050"/>
        </w:rPr>
        <w:br/>
      </w:r>
    </w:p>
    <w:p w:rsidR="00D2625F" w:rsidRPr="00223DE7" w:rsidRDefault="000D0DE4" w:rsidP="00D2625F">
      <w:pPr>
        <w:rPr>
          <w:rFonts w:cstheme="minorHAnsi"/>
          <w:sz w:val="24"/>
          <w:szCs w:val="24"/>
          <w:u w:val="single"/>
        </w:rPr>
      </w:pPr>
      <w:proofErr w:type="gramStart"/>
      <w:r>
        <w:rPr>
          <w:rFonts w:cstheme="minorHAnsi"/>
          <w:b/>
          <w:sz w:val="24"/>
          <w:szCs w:val="24"/>
          <w:u w:val="single"/>
        </w:rPr>
        <w:t>2</w:t>
      </w:r>
      <w:r w:rsidR="00D2625F" w:rsidRPr="00223DE7">
        <w:rPr>
          <w:rFonts w:cstheme="minorHAnsi"/>
          <w:b/>
          <w:sz w:val="24"/>
          <w:szCs w:val="24"/>
          <w:u w:val="single"/>
        </w:rPr>
        <w:t> .</w:t>
      </w:r>
      <w:proofErr w:type="gramEnd"/>
      <w:r w:rsidR="00D2625F" w:rsidRPr="00223DE7">
        <w:rPr>
          <w:rFonts w:cstheme="minorHAnsi"/>
          <w:b/>
          <w:sz w:val="24"/>
          <w:szCs w:val="24"/>
          <w:u w:val="single"/>
        </w:rPr>
        <w:t xml:space="preserve"> VERSION </w:t>
      </w:r>
      <w:r w:rsidR="004C066D">
        <w:rPr>
          <w:rFonts w:cstheme="minorHAnsi"/>
          <w:b/>
          <w:sz w:val="24"/>
          <w:szCs w:val="24"/>
          <w:u w:val="single"/>
        </w:rPr>
        <w:t>COURTE</w:t>
      </w:r>
      <w:r w:rsidR="00D2625F" w:rsidRPr="00223DE7">
        <w:rPr>
          <w:rFonts w:cstheme="minorHAnsi"/>
          <w:sz w:val="24"/>
          <w:szCs w:val="24"/>
          <w:u w:val="single"/>
        </w:rPr>
        <w:t xml:space="preserve"> </w:t>
      </w:r>
      <w:r w:rsidR="004C066D">
        <w:rPr>
          <w:rFonts w:cstheme="minorHAnsi"/>
          <w:sz w:val="24"/>
          <w:szCs w:val="24"/>
          <w:u w:val="single"/>
        </w:rPr>
        <w:t>(</w:t>
      </w:r>
      <w:r w:rsidR="00AE59D4">
        <w:rPr>
          <w:rFonts w:cstheme="minorHAnsi"/>
          <w:sz w:val="24"/>
          <w:szCs w:val="24"/>
          <w:u w:val="single"/>
        </w:rPr>
        <w:t>1084</w:t>
      </w:r>
      <w:r w:rsidR="00D2625F">
        <w:rPr>
          <w:rFonts w:cstheme="minorHAnsi"/>
          <w:sz w:val="24"/>
          <w:szCs w:val="24"/>
          <w:u w:val="single"/>
        </w:rPr>
        <w:t xml:space="preserve"> signes)</w:t>
      </w:r>
    </w:p>
    <w:p w:rsidR="00D2625F" w:rsidRPr="00223DE7" w:rsidRDefault="00D2625F" w:rsidP="00D2625F">
      <w:pPr>
        <w:rPr>
          <w:rFonts w:cstheme="minorHAnsi"/>
          <w:b/>
          <w:sz w:val="24"/>
          <w:szCs w:val="24"/>
        </w:rPr>
      </w:pPr>
      <w:r w:rsidRPr="00223DE7">
        <w:rPr>
          <w:rFonts w:cstheme="minorHAnsi"/>
          <w:b/>
          <w:sz w:val="24"/>
          <w:szCs w:val="24"/>
        </w:rPr>
        <w:t>VALORISEZ VOS INNOVATIONS ET PARTICIPEZ AU CONCOURS FOODCREATIV !</w:t>
      </w:r>
    </w:p>
    <w:p w:rsidR="004558AF" w:rsidRDefault="00D2625F" w:rsidP="004558AF">
      <w:pPr>
        <w:pStyle w:val="n2-font-596102d0049537f7cc6f4c1a25d5846e-paragraph"/>
        <w:spacing w:before="0" w:beforeAutospacing="0" w:after="0" w:afterAutospacing="0"/>
        <w:rPr>
          <w:rFonts w:asciiTheme="minorHAnsi" w:hAnsiTheme="minorHAnsi" w:cstheme="minorHAnsi"/>
          <w:sz w:val="22"/>
          <w:szCs w:val="22"/>
        </w:rPr>
      </w:pPr>
      <w:r w:rsidRPr="00C341F6">
        <w:rPr>
          <w:rFonts w:asciiTheme="minorHAnsi" w:hAnsiTheme="minorHAnsi" w:cstheme="minorHAnsi"/>
          <w:b/>
          <w:sz w:val="22"/>
          <w:szCs w:val="22"/>
          <w:bdr w:val="none" w:sz="0" w:space="0" w:color="auto" w:frame="1"/>
        </w:rPr>
        <w:t>La 8</w:t>
      </w:r>
      <w:r w:rsidRPr="00C341F6">
        <w:rPr>
          <w:rFonts w:asciiTheme="minorHAnsi" w:hAnsiTheme="minorHAnsi" w:cstheme="minorHAnsi"/>
          <w:b/>
          <w:sz w:val="22"/>
          <w:szCs w:val="22"/>
          <w:bdr w:val="none" w:sz="0" w:space="0" w:color="auto" w:frame="1"/>
          <w:vertAlign w:val="superscript"/>
        </w:rPr>
        <w:t>ème</w:t>
      </w:r>
      <w:r w:rsidRPr="00C341F6">
        <w:rPr>
          <w:rFonts w:asciiTheme="minorHAnsi" w:hAnsiTheme="minorHAnsi" w:cstheme="minorHAnsi"/>
          <w:b/>
          <w:sz w:val="22"/>
          <w:szCs w:val="22"/>
          <w:bdr w:val="none" w:sz="0" w:space="0" w:color="auto" w:frame="1"/>
        </w:rPr>
        <w:t> édition du concours FOODCREATI</w:t>
      </w:r>
      <w:r w:rsidR="004558AF">
        <w:rPr>
          <w:rFonts w:asciiTheme="minorHAnsi" w:hAnsiTheme="minorHAnsi" w:cstheme="minorHAnsi"/>
          <w:b/>
          <w:sz w:val="22"/>
          <w:szCs w:val="22"/>
          <w:bdr w:val="none" w:sz="0" w:space="0" w:color="auto" w:frame="1"/>
        </w:rPr>
        <w:t>V</w:t>
      </w:r>
      <w:r w:rsidRPr="00C341F6">
        <w:rPr>
          <w:rFonts w:asciiTheme="minorHAnsi" w:hAnsiTheme="minorHAnsi" w:cstheme="minorHAnsi"/>
          <w:sz w:val="22"/>
          <w:szCs w:val="22"/>
        </w:rPr>
        <w:t> </w:t>
      </w:r>
      <w:r w:rsidRPr="004C066D">
        <w:rPr>
          <w:rFonts w:asciiTheme="minorHAnsi" w:hAnsiTheme="minorHAnsi" w:cstheme="minorHAnsi"/>
          <w:b/>
          <w:sz w:val="22"/>
          <w:szCs w:val="22"/>
        </w:rPr>
        <w:t>est lancée !</w:t>
      </w:r>
      <w:r w:rsidRPr="00C341F6">
        <w:rPr>
          <w:rFonts w:asciiTheme="minorHAnsi" w:hAnsiTheme="minorHAnsi" w:cstheme="minorHAnsi"/>
          <w:sz w:val="22"/>
          <w:szCs w:val="22"/>
        </w:rPr>
        <w:t xml:space="preserve"> Organisé par le Comité de Promotion et le </w:t>
      </w:r>
      <w:proofErr w:type="spellStart"/>
      <w:r w:rsidRPr="00C341F6">
        <w:rPr>
          <w:rFonts w:asciiTheme="minorHAnsi" w:hAnsiTheme="minorHAnsi" w:cstheme="minorHAnsi"/>
          <w:sz w:val="22"/>
          <w:szCs w:val="22"/>
        </w:rPr>
        <w:t>Certia</w:t>
      </w:r>
      <w:proofErr w:type="spellEnd"/>
      <w:r w:rsidRPr="00C341F6">
        <w:rPr>
          <w:rFonts w:asciiTheme="minorHAnsi" w:hAnsiTheme="minorHAnsi" w:cstheme="minorHAnsi"/>
          <w:sz w:val="22"/>
          <w:szCs w:val="22"/>
        </w:rPr>
        <w:t xml:space="preserve"> Interface</w:t>
      </w:r>
      <w:r w:rsidR="00453408">
        <w:rPr>
          <w:rFonts w:asciiTheme="minorHAnsi" w:hAnsiTheme="minorHAnsi" w:cstheme="minorHAnsi"/>
          <w:sz w:val="22"/>
          <w:szCs w:val="22"/>
        </w:rPr>
        <w:t>,</w:t>
      </w:r>
      <w:r w:rsidRPr="00C341F6">
        <w:rPr>
          <w:rFonts w:asciiTheme="minorHAnsi" w:hAnsiTheme="minorHAnsi" w:cstheme="minorHAnsi"/>
          <w:sz w:val="22"/>
          <w:szCs w:val="22"/>
        </w:rPr>
        <w:t xml:space="preserve"> en partenariat avec </w:t>
      </w:r>
      <w:proofErr w:type="spellStart"/>
      <w:r w:rsidRPr="00C341F6">
        <w:rPr>
          <w:rFonts w:asciiTheme="minorHAnsi" w:hAnsiTheme="minorHAnsi" w:cstheme="minorHAnsi"/>
          <w:sz w:val="22"/>
          <w:szCs w:val="22"/>
        </w:rPr>
        <w:t>Agroé</w:t>
      </w:r>
      <w:proofErr w:type="spellEnd"/>
      <w:r w:rsidRPr="00C341F6">
        <w:rPr>
          <w:rFonts w:asciiTheme="minorHAnsi" w:hAnsiTheme="minorHAnsi" w:cstheme="minorHAnsi"/>
          <w:sz w:val="22"/>
          <w:szCs w:val="22"/>
        </w:rPr>
        <w:t xml:space="preserve"> et Agro-Sphères, </w:t>
      </w:r>
      <w:r w:rsidR="00453408" w:rsidRPr="00C341F6">
        <w:rPr>
          <w:rFonts w:asciiTheme="minorHAnsi" w:hAnsiTheme="minorHAnsi" w:cstheme="minorHAnsi"/>
          <w:sz w:val="22"/>
          <w:szCs w:val="22"/>
        </w:rPr>
        <w:t xml:space="preserve">ce concours </w:t>
      </w:r>
      <w:r w:rsidR="00453408" w:rsidRPr="00F06E26">
        <w:rPr>
          <w:rFonts w:asciiTheme="minorHAnsi" w:hAnsiTheme="minorHAnsi" w:cstheme="minorHAnsi"/>
          <w:sz w:val="22"/>
          <w:szCs w:val="22"/>
        </w:rPr>
        <w:t xml:space="preserve">constitue une vitrine unique du dynamisme régional et un soutien aux entreprises </w:t>
      </w:r>
      <w:r w:rsidR="004558AF">
        <w:rPr>
          <w:rFonts w:asciiTheme="minorHAnsi" w:hAnsiTheme="minorHAnsi" w:cstheme="minorHAnsi"/>
          <w:sz w:val="22"/>
          <w:szCs w:val="22"/>
        </w:rPr>
        <w:t xml:space="preserve">agroalimentaires </w:t>
      </w:r>
      <w:r w:rsidR="00453408" w:rsidRPr="00F06E26">
        <w:rPr>
          <w:rFonts w:asciiTheme="minorHAnsi" w:hAnsiTheme="minorHAnsi" w:cstheme="minorHAnsi"/>
          <w:sz w:val="22"/>
          <w:szCs w:val="22"/>
        </w:rPr>
        <w:t>régionales soucieuses d’innover.</w:t>
      </w:r>
      <w:r w:rsidR="004558AF">
        <w:rPr>
          <w:rFonts w:asciiTheme="minorHAnsi" w:hAnsiTheme="minorHAnsi" w:cstheme="minorHAnsi"/>
          <w:sz w:val="22"/>
          <w:szCs w:val="22"/>
        </w:rPr>
        <w:t xml:space="preserve"> </w:t>
      </w:r>
      <w:r w:rsidR="004558AF">
        <w:rPr>
          <w:rStyle w:val="lev"/>
          <w:rFonts w:asciiTheme="minorHAnsi" w:hAnsiTheme="minorHAnsi" w:cstheme="minorHAnsi"/>
          <w:sz w:val="22"/>
          <w:szCs w:val="22"/>
          <w:bdr w:val="none" w:sz="0" w:space="0" w:color="auto" w:frame="1"/>
        </w:rPr>
        <w:t>FOODCREATIV, c’est</w:t>
      </w:r>
      <w:r w:rsidRPr="00C341F6">
        <w:rPr>
          <w:rStyle w:val="lev"/>
          <w:rFonts w:asciiTheme="minorHAnsi" w:hAnsiTheme="minorHAnsi" w:cstheme="minorHAnsi"/>
          <w:sz w:val="22"/>
          <w:szCs w:val="22"/>
          <w:bdr w:val="none" w:sz="0" w:space="0" w:color="auto" w:frame="1"/>
        </w:rPr>
        <w:t xml:space="preserve"> l’opportunité de </w:t>
      </w:r>
      <w:proofErr w:type="gramStart"/>
      <w:r w:rsidRPr="00C341F6">
        <w:rPr>
          <w:rStyle w:val="lev"/>
          <w:rFonts w:asciiTheme="minorHAnsi" w:hAnsiTheme="minorHAnsi" w:cstheme="minorHAnsi"/>
          <w:sz w:val="22"/>
          <w:szCs w:val="22"/>
          <w:bdr w:val="none" w:sz="0" w:space="0" w:color="auto" w:frame="1"/>
        </w:rPr>
        <w:t>:</w:t>
      </w:r>
      <w:proofErr w:type="gramEnd"/>
      <w:r w:rsidRPr="00C341F6">
        <w:rPr>
          <w:rFonts w:asciiTheme="minorHAnsi" w:hAnsiTheme="minorHAnsi" w:cstheme="minorHAnsi"/>
          <w:b/>
          <w:bCs/>
          <w:sz w:val="22"/>
          <w:szCs w:val="22"/>
          <w:bdr w:val="none" w:sz="0" w:space="0" w:color="auto" w:frame="1"/>
        </w:rPr>
        <w:br/>
      </w:r>
      <w:r w:rsidRPr="00C341F6">
        <w:rPr>
          <w:rFonts w:asciiTheme="minorHAnsi" w:hAnsiTheme="minorHAnsi" w:cstheme="minorHAnsi"/>
          <w:sz w:val="22"/>
          <w:szCs w:val="22"/>
        </w:rPr>
        <w:t xml:space="preserve">– </w:t>
      </w:r>
      <w:r w:rsidR="004558AF">
        <w:rPr>
          <w:rFonts w:asciiTheme="minorHAnsi" w:hAnsiTheme="minorHAnsi" w:cstheme="minorHAnsi"/>
          <w:sz w:val="22"/>
          <w:szCs w:val="22"/>
        </w:rPr>
        <w:t>profite</w:t>
      </w:r>
      <w:r w:rsidR="00803FE8">
        <w:rPr>
          <w:rFonts w:asciiTheme="minorHAnsi" w:hAnsiTheme="minorHAnsi" w:cstheme="minorHAnsi"/>
          <w:sz w:val="22"/>
          <w:szCs w:val="22"/>
        </w:rPr>
        <w:t>r</w:t>
      </w:r>
      <w:r w:rsidR="004558AF">
        <w:rPr>
          <w:rFonts w:asciiTheme="minorHAnsi" w:hAnsiTheme="minorHAnsi" w:cstheme="minorHAnsi"/>
          <w:sz w:val="22"/>
          <w:szCs w:val="22"/>
        </w:rPr>
        <w:t xml:space="preserve"> de partenariats avec des distributeurs,</w:t>
      </w:r>
    </w:p>
    <w:p w:rsidR="004558AF" w:rsidRDefault="00D2625F" w:rsidP="00AE59D4">
      <w:pPr>
        <w:pStyle w:val="NormalWeb"/>
        <w:shd w:val="clear" w:color="auto" w:fill="FFFFFF"/>
        <w:spacing w:before="0" w:beforeAutospacing="0" w:after="0" w:afterAutospacing="0" w:line="285" w:lineRule="atLeast"/>
        <w:rPr>
          <w:rFonts w:asciiTheme="minorHAnsi" w:hAnsiTheme="minorHAnsi" w:cstheme="minorHAnsi"/>
          <w:sz w:val="22"/>
          <w:szCs w:val="22"/>
        </w:rPr>
      </w:pPr>
      <w:r w:rsidRPr="00C341F6">
        <w:rPr>
          <w:rFonts w:asciiTheme="minorHAnsi" w:hAnsiTheme="minorHAnsi" w:cstheme="minorHAnsi"/>
          <w:sz w:val="22"/>
          <w:szCs w:val="22"/>
        </w:rPr>
        <w:t>– gagner en notoriété</w:t>
      </w:r>
      <w:proofErr w:type="gramStart"/>
      <w:r>
        <w:rPr>
          <w:rFonts w:asciiTheme="minorHAnsi" w:hAnsiTheme="minorHAnsi" w:cstheme="minorHAnsi"/>
          <w:sz w:val="22"/>
          <w:szCs w:val="22"/>
        </w:rPr>
        <w:t>,</w:t>
      </w:r>
      <w:proofErr w:type="gramEnd"/>
      <w:r w:rsidR="004558AF">
        <w:rPr>
          <w:rFonts w:asciiTheme="minorHAnsi" w:hAnsiTheme="minorHAnsi" w:cstheme="minorHAnsi"/>
          <w:sz w:val="22"/>
          <w:szCs w:val="22"/>
        </w:rPr>
        <w:br/>
      </w:r>
      <w:r w:rsidR="004558AF" w:rsidRPr="00C341F6">
        <w:rPr>
          <w:rFonts w:asciiTheme="minorHAnsi" w:hAnsiTheme="minorHAnsi" w:cstheme="minorHAnsi"/>
          <w:sz w:val="22"/>
          <w:szCs w:val="22"/>
        </w:rPr>
        <w:t>–</w:t>
      </w:r>
      <w:r w:rsidR="00E9046A">
        <w:rPr>
          <w:rFonts w:asciiTheme="minorHAnsi" w:hAnsiTheme="minorHAnsi" w:cstheme="minorHAnsi"/>
          <w:sz w:val="22"/>
          <w:szCs w:val="22"/>
        </w:rPr>
        <w:t>bénéficie</w:t>
      </w:r>
      <w:r w:rsidR="00803FE8">
        <w:rPr>
          <w:rFonts w:asciiTheme="minorHAnsi" w:hAnsiTheme="minorHAnsi" w:cstheme="minorHAnsi"/>
          <w:sz w:val="22"/>
          <w:szCs w:val="22"/>
        </w:rPr>
        <w:t>r</w:t>
      </w:r>
      <w:r w:rsidR="00E9046A">
        <w:rPr>
          <w:rFonts w:asciiTheme="minorHAnsi" w:hAnsiTheme="minorHAnsi" w:cstheme="minorHAnsi"/>
          <w:sz w:val="22"/>
          <w:szCs w:val="22"/>
        </w:rPr>
        <w:t xml:space="preserve"> d’une visibilité sur le sial</w:t>
      </w:r>
      <w:r w:rsidR="004558AF">
        <w:rPr>
          <w:rFonts w:asciiTheme="minorHAnsi" w:hAnsiTheme="minorHAnsi" w:cstheme="minorHAnsi"/>
          <w:sz w:val="22"/>
          <w:szCs w:val="22"/>
        </w:rPr>
        <w:t>,</w:t>
      </w:r>
    </w:p>
    <w:p w:rsidR="004558AF" w:rsidRDefault="004558AF" w:rsidP="00D2625F">
      <w:pPr>
        <w:pStyle w:val="NormalWeb"/>
        <w:shd w:val="clear" w:color="auto" w:fill="FFFFFF"/>
        <w:spacing w:before="0" w:beforeAutospacing="0" w:after="0" w:afterAutospacing="0" w:line="285" w:lineRule="atLeast"/>
        <w:rPr>
          <w:rFonts w:asciiTheme="minorHAnsi" w:hAnsiTheme="minorHAnsi" w:cstheme="minorHAnsi"/>
          <w:sz w:val="22"/>
          <w:szCs w:val="22"/>
        </w:rPr>
      </w:pPr>
    </w:p>
    <w:p w:rsidR="00D2625F" w:rsidRPr="00C341F6" w:rsidRDefault="00D2625F" w:rsidP="00D2625F">
      <w:pPr>
        <w:pStyle w:val="NormalWeb"/>
        <w:shd w:val="clear" w:color="auto" w:fill="FFFFFF"/>
        <w:spacing w:before="0" w:beforeAutospacing="0" w:after="0" w:afterAutospacing="0" w:line="285" w:lineRule="atLeast"/>
        <w:rPr>
          <w:rFonts w:asciiTheme="minorHAnsi" w:hAnsiTheme="minorHAnsi" w:cstheme="minorHAnsi"/>
          <w:sz w:val="22"/>
          <w:szCs w:val="22"/>
        </w:rPr>
      </w:pPr>
      <w:r w:rsidRPr="00C341F6">
        <w:rPr>
          <w:rFonts w:asciiTheme="minorHAnsi" w:hAnsiTheme="minorHAnsi" w:cstheme="minorHAnsi"/>
          <w:sz w:val="22"/>
          <w:szCs w:val="22"/>
        </w:rPr>
        <w:lastRenderedPageBreak/>
        <w:br/>
      </w:r>
    </w:p>
    <w:p w:rsidR="00D2625F" w:rsidRDefault="00D2625F" w:rsidP="004558AF">
      <w:pPr>
        <w:pStyle w:val="NormalWeb"/>
        <w:shd w:val="clear" w:color="auto" w:fill="FFFFFF"/>
        <w:spacing w:before="0" w:beforeAutospacing="0" w:after="0" w:afterAutospacing="0" w:line="285" w:lineRule="atLeast"/>
        <w:rPr>
          <w:rFonts w:asciiTheme="minorHAnsi" w:hAnsiTheme="minorHAnsi" w:cstheme="minorHAnsi"/>
          <w:sz w:val="22"/>
          <w:szCs w:val="22"/>
        </w:rPr>
      </w:pPr>
      <w:r w:rsidRPr="00C341F6">
        <w:rPr>
          <w:rFonts w:asciiTheme="minorHAnsi" w:hAnsiTheme="minorHAnsi" w:cstheme="minorHAnsi"/>
          <w:b/>
          <w:sz w:val="22"/>
          <w:szCs w:val="22"/>
        </w:rPr>
        <w:t>Qui peut candidater ?</w:t>
      </w:r>
      <w:r w:rsidRPr="00C341F6">
        <w:rPr>
          <w:rFonts w:asciiTheme="minorHAnsi" w:hAnsiTheme="minorHAnsi" w:cstheme="minorHAnsi"/>
          <w:sz w:val="22"/>
          <w:szCs w:val="22"/>
        </w:rPr>
        <w:t xml:space="preserve"> </w:t>
      </w:r>
      <w:r w:rsidR="004558AF">
        <w:rPr>
          <w:rFonts w:asciiTheme="minorHAnsi" w:hAnsiTheme="minorHAnsi" w:cstheme="minorHAnsi"/>
          <w:sz w:val="22"/>
          <w:szCs w:val="22"/>
        </w:rPr>
        <w:t xml:space="preserve">Les entreprises et </w:t>
      </w:r>
      <w:r w:rsidRPr="00C341F6">
        <w:rPr>
          <w:rFonts w:asciiTheme="minorHAnsi" w:hAnsiTheme="minorHAnsi" w:cstheme="minorHAnsi"/>
          <w:sz w:val="22"/>
          <w:szCs w:val="22"/>
        </w:rPr>
        <w:t>producteurs des Hauts-de-France ayant développé un nouveau produit alimentaire ou un service associé, lancé après octobre 2016.</w:t>
      </w:r>
      <w:r w:rsidR="00453408">
        <w:rPr>
          <w:rFonts w:asciiTheme="minorHAnsi" w:hAnsiTheme="minorHAnsi" w:cstheme="minorHAnsi"/>
          <w:sz w:val="22"/>
          <w:szCs w:val="22"/>
        </w:rPr>
        <w:t xml:space="preserve"> </w:t>
      </w:r>
      <w:r w:rsidR="004558AF" w:rsidRPr="004558AF">
        <w:rPr>
          <w:rFonts w:asciiTheme="minorHAnsi" w:hAnsiTheme="minorHAnsi" w:cstheme="minorHAnsi"/>
          <w:b/>
          <w:sz w:val="22"/>
          <w:szCs w:val="22"/>
        </w:rPr>
        <w:t>Inscriptions sur</w:t>
      </w:r>
      <w:r w:rsidR="004558AF">
        <w:rPr>
          <w:rFonts w:asciiTheme="minorHAnsi" w:hAnsiTheme="minorHAnsi" w:cstheme="minorHAnsi"/>
          <w:sz w:val="22"/>
          <w:szCs w:val="22"/>
        </w:rPr>
        <w:t xml:space="preserve"> </w:t>
      </w:r>
      <w:r w:rsidRPr="00C341F6">
        <w:rPr>
          <w:rFonts w:asciiTheme="minorHAnsi" w:hAnsiTheme="minorHAnsi" w:cstheme="minorHAnsi"/>
          <w:sz w:val="22"/>
          <w:szCs w:val="22"/>
        </w:rPr>
        <w:t xml:space="preserve"> </w:t>
      </w:r>
      <w:hyperlink r:id="rId9" w:history="1">
        <w:r w:rsidRPr="00C341F6">
          <w:rPr>
            <w:rStyle w:val="Lienhypertexte"/>
            <w:rFonts w:asciiTheme="minorHAnsi" w:hAnsiTheme="minorHAnsi" w:cstheme="minorHAnsi"/>
            <w:b/>
            <w:color w:val="92D050"/>
            <w:sz w:val="22"/>
            <w:szCs w:val="22"/>
          </w:rPr>
          <w:t>foodcreativ.fr</w:t>
        </w:r>
      </w:hyperlink>
      <w:r w:rsidRPr="00C341F6">
        <w:rPr>
          <w:rFonts w:asciiTheme="minorHAnsi" w:hAnsiTheme="minorHAnsi" w:cstheme="minorHAnsi"/>
          <w:sz w:val="22"/>
          <w:szCs w:val="22"/>
        </w:rPr>
        <w:t xml:space="preserve"> </w:t>
      </w:r>
      <w:r w:rsidR="004558AF">
        <w:rPr>
          <w:rFonts w:asciiTheme="minorHAnsi" w:hAnsiTheme="minorHAnsi" w:cstheme="minorHAnsi"/>
          <w:sz w:val="22"/>
          <w:szCs w:val="22"/>
        </w:rPr>
        <w:t xml:space="preserve"> </w:t>
      </w:r>
      <w:r w:rsidRPr="00C341F6">
        <w:rPr>
          <w:rFonts w:asciiTheme="minorHAnsi" w:hAnsiTheme="minorHAnsi" w:cstheme="minorHAnsi"/>
          <w:b/>
          <w:sz w:val="22"/>
          <w:szCs w:val="22"/>
        </w:rPr>
        <w:t>avant le 20 avril 2018.</w:t>
      </w:r>
      <w:r w:rsidRPr="00C341F6">
        <w:rPr>
          <w:rFonts w:asciiTheme="minorHAnsi" w:hAnsiTheme="minorHAnsi" w:cstheme="minorHAnsi"/>
          <w:sz w:val="22"/>
          <w:szCs w:val="22"/>
        </w:rPr>
        <w:t xml:space="preserve"> </w:t>
      </w:r>
      <w:r>
        <w:rPr>
          <w:rFonts w:asciiTheme="minorHAnsi" w:hAnsiTheme="minorHAnsi" w:cstheme="minorHAnsi"/>
          <w:sz w:val="22"/>
          <w:szCs w:val="22"/>
        </w:rPr>
        <w:br/>
        <w:t xml:space="preserve">Un jury d’experts </w:t>
      </w:r>
      <w:r w:rsidRPr="00C76EB4">
        <w:rPr>
          <w:rFonts w:asciiTheme="minorHAnsi" w:hAnsiTheme="minorHAnsi" w:cstheme="minorHAnsi"/>
          <w:sz w:val="22"/>
          <w:szCs w:val="22"/>
        </w:rPr>
        <w:t xml:space="preserve">se </w:t>
      </w:r>
      <w:r>
        <w:rPr>
          <w:rFonts w:asciiTheme="minorHAnsi" w:hAnsiTheme="minorHAnsi" w:cstheme="minorHAnsi"/>
          <w:sz w:val="22"/>
          <w:szCs w:val="22"/>
        </w:rPr>
        <w:t>réunira</w:t>
      </w:r>
      <w:r w:rsidRPr="00C76EB4">
        <w:rPr>
          <w:rFonts w:asciiTheme="minorHAnsi" w:hAnsiTheme="minorHAnsi" w:cstheme="minorHAnsi"/>
          <w:sz w:val="22"/>
          <w:szCs w:val="22"/>
        </w:rPr>
        <w:t xml:space="preserve"> en juin </w:t>
      </w:r>
      <w:r>
        <w:rPr>
          <w:rFonts w:asciiTheme="minorHAnsi" w:hAnsiTheme="minorHAnsi" w:cstheme="minorHAnsi"/>
          <w:sz w:val="22"/>
          <w:szCs w:val="22"/>
        </w:rPr>
        <w:t xml:space="preserve">et </w:t>
      </w:r>
      <w:r w:rsidR="006B3BBB">
        <w:rPr>
          <w:rFonts w:asciiTheme="minorHAnsi" w:hAnsiTheme="minorHAnsi" w:cstheme="minorHAnsi"/>
          <w:sz w:val="22"/>
          <w:szCs w:val="22"/>
        </w:rPr>
        <w:t xml:space="preserve">déterminera </w:t>
      </w:r>
      <w:r w:rsidR="004558AF">
        <w:rPr>
          <w:rFonts w:asciiTheme="minorHAnsi" w:hAnsiTheme="minorHAnsi" w:cstheme="minorHAnsi"/>
          <w:sz w:val="22"/>
          <w:szCs w:val="22"/>
        </w:rPr>
        <w:t>quatre</w:t>
      </w:r>
      <w:r w:rsidR="006B3BBB">
        <w:rPr>
          <w:rFonts w:asciiTheme="minorHAnsi" w:hAnsiTheme="minorHAnsi" w:cstheme="minorHAnsi"/>
          <w:sz w:val="22"/>
          <w:szCs w:val="22"/>
        </w:rPr>
        <w:t xml:space="preserve"> lauréats</w:t>
      </w:r>
      <w:r w:rsidRPr="00C76EB4">
        <w:rPr>
          <w:rFonts w:asciiTheme="minorHAnsi" w:hAnsiTheme="minorHAnsi" w:cstheme="minorHAnsi"/>
          <w:sz w:val="22"/>
          <w:szCs w:val="22"/>
        </w:rPr>
        <w:t xml:space="preserve">. </w:t>
      </w:r>
      <w:r>
        <w:rPr>
          <w:rFonts w:asciiTheme="minorHAnsi" w:hAnsiTheme="minorHAnsi" w:cstheme="minorHAnsi"/>
          <w:sz w:val="22"/>
          <w:szCs w:val="22"/>
        </w:rPr>
        <w:t>Un</w:t>
      </w:r>
      <w:r w:rsidR="006B3BBB">
        <w:rPr>
          <w:rFonts w:asciiTheme="minorHAnsi" w:hAnsiTheme="minorHAnsi" w:cstheme="minorHAnsi"/>
          <w:sz w:val="22"/>
          <w:szCs w:val="22"/>
        </w:rPr>
        <w:t xml:space="preserve"> prix Innovation durable,</w:t>
      </w:r>
      <w:r w:rsidR="00442729">
        <w:rPr>
          <w:rFonts w:asciiTheme="minorHAnsi" w:hAnsiTheme="minorHAnsi" w:cstheme="minorHAnsi"/>
          <w:sz w:val="22"/>
          <w:szCs w:val="22"/>
        </w:rPr>
        <w:t xml:space="preserve"> initié</w:t>
      </w:r>
      <w:r w:rsidR="00442729" w:rsidRPr="00C76EB4">
        <w:rPr>
          <w:rFonts w:asciiTheme="minorHAnsi" w:hAnsiTheme="minorHAnsi" w:cstheme="minorHAnsi"/>
          <w:sz w:val="22"/>
          <w:szCs w:val="22"/>
        </w:rPr>
        <w:t xml:space="preserve"> par </w:t>
      </w:r>
      <w:proofErr w:type="spellStart"/>
      <w:r w:rsidR="00442729" w:rsidRPr="00C76EB4">
        <w:rPr>
          <w:rFonts w:asciiTheme="minorHAnsi" w:hAnsiTheme="minorHAnsi" w:cstheme="minorHAnsi"/>
          <w:sz w:val="22"/>
          <w:szCs w:val="22"/>
        </w:rPr>
        <w:t>A</w:t>
      </w:r>
      <w:r w:rsidR="00442729">
        <w:rPr>
          <w:rFonts w:asciiTheme="minorHAnsi" w:hAnsiTheme="minorHAnsi" w:cstheme="minorHAnsi"/>
          <w:sz w:val="22"/>
          <w:szCs w:val="22"/>
        </w:rPr>
        <w:t>groé</w:t>
      </w:r>
      <w:proofErr w:type="spellEnd"/>
      <w:r w:rsidR="006B3BBB">
        <w:rPr>
          <w:rFonts w:asciiTheme="minorHAnsi" w:hAnsiTheme="minorHAnsi" w:cstheme="minorHAnsi"/>
          <w:sz w:val="22"/>
          <w:szCs w:val="22"/>
        </w:rPr>
        <w:t>,</w:t>
      </w:r>
      <w:r w:rsidR="00442729">
        <w:rPr>
          <w:rFonts w:asciiTheme="minorHAnsi" w:hAnsiTheme="minorHAnsi" w:cstheme="minorHAnsi"/>
          <w:sz w:val="22"/>
          <w:szCs w:val="22"/>
        </w:rPr>
        <w:t xml:space="preserve"> </w:t>
      </w:r>
      <w:r w:rsidR="006B3BBB">
        <w:rPr>
          <w:rFonts w:asciiTheme="minorHAnsi" w:hAnsiTheme="minorHAnsi" w:cstheme="minorHAnsi"/>
          <w:sz w:val="22"/>
          <w:szCs w:val="22"/>
        </w:rPr>
        <w:t>sera sélectionné</w:t>
      </w:r>
      <w:r w:rsidR="00442729">
        <w:rPr>
          <w:rFonts w:asciiTheme="minorHAnsi" w:hAnsiTheme="minorHAnsi" w:cstheme="minorHAnsi"/>
          <w:sz w:val="22"/>
          <w:szCs w:val="22"/>
        </w:rPr>
        <w:t xml:space="preserve"> </w:t>
      </w:r>
      <w:r w:rsidRPr="00C76EB4">
        <w:rPr>
          <w:rFonts w:asciiTheme="minorHAnsi" w:hAnsiTheme="minorHAnsi" w:cstheme="minorHAnsi"/>
          <w:sz w:val="22"/>
          <w:szCs w:val="22"/>
        </w:rPr>
        <w:t xml:space="preserve">par </w:t>
      </w:r>
      <w:r w:rsidR="004558AF">
        <w:rPr>
          <w:rFonts w:asciiTheme="minorHAnsi" w:hAnsiTheme="minorHAnsi" w:cstheme="minorHAnsi"/>
          <w:sz w:val="22"/>
          <w:szCs w:val="22"/>
        </w:rPr>
        <w:t>un jury</w:t>
      </w:r>
      <w:r w:rsidRPr="00C76EB4">
        <w:rPr>
          <w:rFonts w:asciiTheme="minorHAnsi" w:hAnsiTheme="minorHAnsi" w:cstheme="minorHAnsi"/>
          <w:sz w:val="22"/>
          <w:szCs w:val="22"/>
        </w:rPr>
        <w:t xml:space="preserve"> développement durable.</w:t>
      </w:r>
      <w:r w:rsidR="006B3BBB">
        <w:rPr>
          <w:rFonts w:asciiTheme="minorHAnsi" w:hAnsiTheme="minorHAnsi" w:cstheme="minorHAnsi"/>
          <w:sz w:val="22"/>
          <w:szCs w:val="22"/>
        </w:rPr>
        <w:t xml:space="preserve"> </w:t>
      </w:r>
      <w:r>
        <w:rPr>
          <w:rFonts w:asciiTheme="minorHAnsi" w:hAnsiTheme="minorHAnsi" w:cstheme="minorHAnsi"/>
        </w:rPr>
        <w:t>En septembre, u</w:t>
      </w:r>
      <w:r>
        <w:rPr>
          <w:rFonts w:asciiTheme="minorHAnsi" w:hAnsiTheme="minorHAnsi" w:cstheme="minorHAnsi"/>
          <w:sz w:val="22"/>
          <w:szCs w:val="22"/>
        </w:rPr>
        <w:t xml:space="preserve">ne </w:t>
      </w:r>
      <w:r w:rsidR="004558AF">
        <w:rPr>
          <w:rFonts w:asciiTheme="minorHAnsi" w:hAnsiTheme="minorHAnsi" w:cstheme="minorHAnsi"/>
          <w:sz w:val="22"/>
          <w:szCs w:val="22"/>
        </w:rPr>
        <w:t>journée de R</w:t>
      </w:r>
      <w:r>
        <w:rPr>
          <w:rFonts w:asciiTheme="minorHAnsi" w:hAnsiTheme="minorHAnsi" w:cstheme="minorHAnsi"/>
          <w:sz w:val="22"/>
          <w:szCs w:val="22"/>
        </w:rPr>
        <w:t>emise de</w:t>
      </w:r>
      <w:r w:rsidR="004558AF">
        <w:rPr>
          <w:rFonts w:asciiTheme="minorHAnsi" w:hAnsiTheme="minorHAnsi" w:cstheme="minorHAnsi"/>
          <w:sz w:val="22"/>
          <w:szCs w:val="22"/>
        </w:rPr>
        <w:t>s</w:t>
      </w:r>
      <w:r>
        <w:rPr>
          <w:rFonts w:asciiTheme="minorHAnsi" w:hAnsiTheme="minorHAnsi" w:cstheme="minorHAnsi"/>
          <w:sz w:val="22"/>
          <w:szCs w:val="22"/>
        </w:rPr>
        <w:t xml:space="preserve"> prix sera organisée en présence de professionnels, d’institutionnels et de la presse. </w:t>
      </w:r>
      <w:r>
        <w:rPr>
          <w:rFonts w:asciiTheme="minorHAnsi" w:hAnsiTheme="minorHAnsi" w:cstheme="minorHAnsi"/>
          <w:sz w:val="22"/>
          <w:szCs w:val="22"/>
        </w:rPr>
        <w:br/>
      </w:r>
      <w:r w:rsidRPr="004558AF">
        <w:rPr>
          <w:rFonts w:asciiTheme="minorHAnsi" w:hAnsiTheme="minorHAnsi" w:cstheme="minorHAnsi"/>
          <w:sz w:val="22"/>
          <w:szCs w:val="22"/>
        </w:rPr>
        <w:t>Plus d’informations sur </w:t>
      </w:r>
      <w:hyperlink r:id="rId10" w:history="1">
        <w:r w:rsidRPr="004558AF">
          <w:rPr>
            <w:rStyle w:val="Lienhypertexte"/>
            <w:rFonts w:asciiTheme="minorHAnsi" w:hAnsiTheme="minorHAnsi" w:cstheme="minorHAnsi"/>
            <w:b/>
            <w:color w:val="92D050"/>
            <w:sz w:val="22"/>
            <w:szCs w:val="22"/>
          </w:rPr>
          <w:t>www.foodcreativ.fr</w:t>
        </w:r>
      </w:hyperlink>
      <w:r w:rsidRPr="004558AF">
        <w:rPr>
          <w:rFonts w:asciiTheme="minorHAnsi" w:hAnsiTheme="minorHAnsi" w:cstheme="minorHAnsi"/>
          <w:b/>
          <w:color w:val="92D050"/>
          <w:sz w:val="22"/>
          <w:szCs w:val="22"/>
        </w:rPr>
        <w:t xml:space="preserve"> </w:t>
      </w:r>
      <w:r w:rsidRPr="004558AF">
        <w:rPr>
          <w:rFonts w:asciiTheme="minorHAnsi" w:hAnsiTheme="minorHAnsi" w:cstheme="minorHAnsi"/>
          <w:b/>
          <w:color w:val="92D050"/>
          <w:sz w:val="22"/>
          <w:szCs w:val="22"/>
        </w:rPr>
        <w:br/>
      </w:r>
    </w:p>
    <w:p w:rsidR="008803BF" w:rsidRDefault="008803BF" w:rsidP="008803BF">
      <w:pPr>
        <w:pStyle w:val="NormalWeb"/>
        <w:pBdr>
          <w:bottom w:val="single" w:sz="4" w:space="1" w:color="auto"/>
        </w:pBdr>
        <w:shd w:val="clear" w:color="auto" w:fill="FFFFFF"/>
        <w:spacing w:before="0" w:beforeAutospacing="0" w:after="0" w:afterAutospacing="0" w:line="285" w:lineRule="atLeast"/>
        <w:rPr>
          <w:rFonts w:asciiTheme="minorHAnsi" w:hAnsiTheme="minorHAnsi" w:cstheme="minorHAnsi"/>
          <w:sz w:val="22"/>
          <w:szCs w:val="22"/>
        </w:rPr>
      </w:pPr>
    </w:p>
    <w:p w:rsidR="00AE59D4" w:rsidRPr="008803BF" w:rsidRDefault="008803BF" w:rsidP="004558AF">
      <w:pPr>
        <w:pStyle w:val="NormalWeb"/>
        <w:shd w:val="clear" w:color="auto" w:fill="FFFFFF"/>
        <w:spacing w:before="0" w:beforeAutospacing="0" w:after="0" w:afterAutospacing="0" w:line="285" w:lineRule="atLeast"/>
        <w:rPr>
          <w:rFonts w:asciiTheme="minorHAnsi" w:hAnsiTheme="minorHAnsi" w:cstheme="minorHAnsi"/>
          <w:b/>
          <w:sz w:val="28"/>
          <w:szCs w:val="28"/>
        </w:rPr>
      </w:pPr>
      <w:r>
        <w:rPr>
          <w:rFonts w:asciiTheme="minorHAnsi" w:hAnsiTheme="minorHAnsi" w:cstheme="minorHAnsi"/>
          <w:b/>
          <w:sz w:val="28"/>
          <w:szCs w:val="28"/>
        </w:rPr>
        <w:t>EXEMPLES D’</w:t>
      </w:r>
      <w:r w:rsidR="00AE59D4" w:rsidRPr="008803BF">
        <w:rPr>
          <w:rFonts w:asciiTheme="minorHAnsi" w:hAnsiTheme="minorHAnsi" w:cstheme="minorHAnsi"/>
          <w:b/>
          <w:sz w:val="28"/>
          <w:szCs w:val="28"/>
        </w:rPr>
        <w:t xml:space="preserve">ANNONCE </w:t>
      </w:r>
      <w:r>
        <w:rPr>
          <w:rFonts w:asciiTheme="minorHAnsi" w:hAnsiTheme="minorHAnsi" w:cstheme="minorHAnsi"/>
          <w:b/>
          <w:sz w:val="28"/>
          <w:szCs w:val="28"/>
        </w:rPr>
        <w:t xml:space="preserve">POSSIBLES </w:t>
      </w:r>
      <w:r w:rsidR="00AE59D4" w:rsidRPr="008803BF">
        <w:rPr>
          <w:rFonts w:asciiTheme="minorHAnsi" w:hAnsiTheme="minorHAnsi" w:cstheme="minorHAnsi"/>
          <w:b/>
          <w:sz w:val="28"/>
          <w:szCs w:val="28"/>
        </w:rPr>
        <w:t>POUR DIFFUSER SUR LES R</w:t>
      </w:r>
      <w:r w:rsidR="00E06C3B" w:rsidRPr="008803BF">
        <w:rPr>
          <w:rFonts w:asciiTheme="minorHAnsi" w:hAnsiTheme="minorHAnsi" w:cstheme="minorHAnsi"/>
          <w:b/>
          <w:sz w:val="28"/>
          <w:szCs w:val="28"/>
        </w:rPr>
        <w:t>É</w:t>
      </w:r>
      <w:r w:rsidR="00AE59D4" w:rsidRPr="008803BF">
        <w:rPr>
          <w:rFonts w:asciiTheme="minorHAnsi" w:hAnsiTheme="minorHAnsi" w:cstheme="minorHAnsi"/>
          <w:b/>
          <w:sz w:val="28"/>
          <w:szCs w:val="28"/>
        </w:rPr>
        <w:t>SEAUX SOCIAUX</w:t>
      </w:r>
    </w:p>
    <w:p w:rsidR="00AE59D4" w:rsidRDefault="00AE59D4" w:rsidP="004558AF">
      <w:pPr>
        <w:pStyle w:val="NormalWeb"/>
        <w:shd w:val="clear" w:color="auto" w:fill="FFFFFF"/>
        <w:spacing w:before="0" w:beforeAutospacing="0" w:after="0" w:afterAutospacing="0" w:line="285" w:lineRule="atLeast"/>
        <w:rPr>
          <w:rFonts w:asciiTheme="minorHAnsi" w:hAnsiTheme="minorHAnsi" w:cstheme="minorHAnsi"/>
          <w:sz w:val="22"/>
          <w:szCs w:val="22"/>
        </w:rPr>
      </w:pPr>
    </w:p>
    <w:p w:rsidR="00AE59D4" w:rsidRPr="00BE7CDF" w:rsidRDefault="00AE59D4" w:rsidP="008803BF">
      <w:pPr>
        <w:pStyle w:val="NormalWeb"/>
        <w:shd w:val="clear" w:color="auto" w:fill="FFFFFF"/>
        <w:spacing w:before="0" w:beforeAutospacing="0" w:after="0" w:afterAutospacing="0" w:line="285" w:lineRule="atLeast"/>
        <w:rPr>
          <w:rFonts w:asciiTheme="minorHAnsi" w:hAnsiTheme="minorHAnsi" w:cstheme="minorHAnsi"/>
          <w:b/>
          <w:u w:val="single"/>
        </w:rPr>
      </w:pPr>
      <w:proofErr w:type="spellStart"/>
      <w:r w:rsidRPr="00BE7CDF">
        <w:rPr>
          <w:rFonts w:asciiTheme="minorHAnsi" w:hAnsiTheme="minorHAnsi" w:cstheme="minorHAnsi"/>
          <w:b/>
          <w:u w:val="single"/>
        </w:rPr>
        <w:t>Twitter</w:t>
      </w:r>
      <w:proofErr w:type="spellEnd"/>
      <w:r w:rsidR="00E06C3B" w:rsidRPr="00BE7CDF">
        <w:rPr>
          <w:rFonts w:asciiTheme="minorHAnsi" w:hAnsiTheme="minorHAnsi" w:cstheme="minorHAnsi"/>
          <w:b/>
          <w:u w:val="single"/>
        </w:rPr>
        <w:t> :</w:t>
      </w:r>
    </w:p>
    <w:p w:rsidR="00AE59D4" w:rsidRDefault="00AE59D4" w:rsidP="00AE59D4">
      <w:pPr>
        <w:pStyle w:val="NormalWeb"/>
        <w:numPr>
          <w:ilvl w:val="0"/>
          <w:numId w:val="3"/>
        </w:numPr>
        <w:shd w:val="clear" w:color="auto" w:fill="FFFFFF"/>
        <w:spacing w:before="240" w:beforeAutospacing="0" w:after="0" w:afterAutospacing="0" w:line="285" w:lineRule="atLeast"/>
        <w:rPr>
          <w:rFonts w:asciiTheme="minorHAnsi" w:hAnsiTheme="minorHAnsi" w:cstheme="minorHAnsi"/>
          <w:sz w:val="22"/>
          <w:szCs w:val="22"/>
        </w:rPr>
      </w:pPr>
      <w:r>
        <w:rPr>
          <w:rFonts w:asciiTheme="minorHAnsi" w:hAnsiTheme="minorHAnsi" w:cstheme="minorHAnsi"/>
          <w:sz w:val="22"/>
          <w:szCs w:val="22"/>
        </w:rPr>
        <w:t xml:space="preserve">Valorisez votre #innovation alimentaire en candidatant à #FOODCREATIV@HDF. </w:t>
      </w:r>
      <w:r w:rsidR="00BE7CDF">
        <w:rPr>
          <w:rFonts w:asciiTheme="minorHAnsi" w:hAnsiTheme="minorHAnsi" w:cstheme="minorHAnsi"/>
          <w:sz w:val="22"/>
          <w:szCs w:val="22"/>
        </w:rPr>
        <w:t>Inscrivez-vous avant le 20.04</w:t>
      </w:r>
      <w:r>
        <w:rPr>
          <w:rFonts w:asciiTheme="minorHAnsi" w:hAnsiTheme="minorHAnsi" w:cstheme="minorHAnsi"/>
          <w:sz w:val="22"/>
          <w:szCs w:val="22"/>
        </w:rPr>
        <w:t xml:space="preserve"> + d’info sur </w:t>
      </w:r>
      <w:hyperlink r:id="rId11" w:history="1">
        <w:r w:rsidRPr="00AE59D4">
          <w:rPr>
            <w:rStyle w:val="Lienhypertexte"/>
            <w:rFonts w:asciiTheme="minorHAnsi" w:hAnsiTheme="minorHAnsi" w:cstheme="minorHAnsi"/>
            <w:sz w:val="22"/>
            <w:szCs w:val="22"/>
          </w:rPr>
          <w:t xml:space="preserve">foodcreativ.fr </w:t>
        </w:r>
      </w:hyperlink>
      <w:r>
        <w:rPr>
          <w:rFonts w:asciiTheme="minorHAnsi" w:hAnsiTheme="minorHAnsi" w:cstheme="minorHAnsi"/>
          <w:sz w:val="22"/>
          <w:szCs w:val="22"/>
        </w:rPr>
        <w:t xml:space="preserve"> (+ 1 visuel)</w:t>
      </w:r>
      <w:r w:rsidR="00E06C3B">
        <w:rPr>
          <w:rFonts w:asciiTheme="minorHAnsi" w:hAnsiTheme="minorHAnsi" w:cstheme="minorHAnsi"/>
          <w:sz w:val="22"/>
          <w:szCs w:val="22"/>
        </w:rPr>
        <w:t>.</w:t>
      </w:r>
    </w:p>
    <w:p w:rsidR="00E06C3B" w:rsidRDefault="0016785C" w:rsidP="00AE59D4">
      <w:pPr>
        <w:pStyle w:val="NormalWeb"/>
        <w:numPr>
          <w:ilvl w:val="0"/>
          <w:numId w:val="3"/>
        </w:numPr>
        <w:shd w:val="clear" w:color="auto" w:fill="FFFFFF"/>
        <w:spacing w:before="240" w:beforeAutospacing="0" w:after="0" w:afterAutospacing="0" w:line="285" w:lineRule="atLeast"/>
        <w:rPr>
          <w:rFonts w:asciiTheme="minorHAnsi" w:hAnsiTheme="minorHAnsi" w:cstheme="minorHAnsi"/>
          <w:sz w:val="22"/>
          <w:szCs w:val="22"/>
        </w:rPr>
      </w:pPr>
      <w:r>
        <w:rPr>
          <w:rFonts w:asciiTheme="minorHAnsi" w:hAnsiTheme="minorHAnsi" w:cstheme="minorHAnsi"/>
          <w:sz w:val="22"/>
          <w:szCs w:val="22"/>
        </w:rPr>
        <w:t>#</w:t>
      </w:r>
      <w:r w:rsidR="00E06C3B">
        <w:rPr>
          <w:rFonts w:asciiTheme="minorHAnsi" w:hAnsiTheme="minorHAnsi" w:cstheme="minorHAnsi"/>
          <w:sz w:val="22"/>
          <w:szCs w:val="22"/>
        </w:rPr>
        <w:t xml:space="preserve">FOODCREATIV, </w:t>
      </w:r>
      <w:r>
        <w:rPr>
          <w:rFonts w:asciiTheme="minorHAnsi" w:hAnsiTheme="minorHAnsi" w:cstheme="minorHAnsi"/>
          <w:sz w:val="22"/>
          <w:szCs w:val="22"/>
        </w:rPr>
        <w:t>concours de l’#innovation @</w:t>
      </w:r>
      <w:proofErr w:type="spellStart"/>
      <w:r>
        <w:rPr>
          <w:rFonts w:asciiTheme="minorHAnsi" w:hAnsiTheme="minorHAnsi" w:cstheme="minorHAnsi"/>
          <w:sz w:val="22"/>
          <w:szCs w:val="22"/>
        </w:rPr>
        <w:t>hdf</w:t>
      </w:r>
      <w:proofErr w:type="spellEnd"/>
      <w:r>
        <w:rPr>
          <w:rFonts w:asciiTheme="minorHAnsi" w:hAnsiTheme="minorHAnsi" w:cstheme="minorHAnsi"/>
          <w:sz w:val="22"/>
          <w:szCs w:val="22"/>
        </w:rPr>
        <w:t xml:space="preserve"> récompense les produits agroalimentaires innovants. Candidatez ! </w:t>
      </w:r>
      <w:r w:rsidR="00E06C3B">
        <w:rPr>
          <w:rFonts w:asciiTheme="minorHAnsi" w:hAnsiTheme="minorHAnsi" w:cstheme="minorHAnsi"/>
          <w:sz w:val="22"/>
          <w:szCs w:val="22"/>
        </w:rPr>
        <w:t xml:space="preserve"> </w:t>
      </w:r>
      <w:r>
        <w:rPr>
          <w:rFonts w:asciiTheme="minorHAnsi" w:hAnsiTheme="minorHAnsi" w:cstheme="minorHAnsi"/>
          <w:sz w:val="22"/>
          <w:szCs w:val="22"/>
        </w:rPr>
        <w:t xml:space="preserve">+ d’info sur </w:t>
      </w:r>
      <w:hyperlink r:id="rId12" w:history="1">
        <w:r w:rsidRPr="00AE59D4">
          <w:rPr>
            <w:rStyle w:val="Lienhypertexte"/>
            <w:rFonts w:asciiTheme="minorHAnsi" w:hAnsiTheme="minorHAnsi" w:cstheme="minorHAnsi"/>
            <w:sz w:val="22"/>
            <w:szCs w:val="22"/>
          </w:rPr>
          <w:t xml:space="preserve">foodcreativ.fr </w:t>
        </w:r>
      </w:hyperlink>
      <w:r w:rsidR="008803BF">
        <w:rPr>
          <w:rFonts w:asciiTheme="minorHAnsi" w:hAnsiTheme="minorHAnsi" w:cstheme="minorHAnsi"/>
          <w:sz w:val="22"/>
          <w:szCs w:val="22"/>
        </w:rPr>
        <w:t xml:space="preserve"> (+ 1 visuel).</w:t>
      </w:r>
    </w:p>
    <w:p w:rsidR="00E06C3B" w:rsidRDefault="00E06C3B" w:rsidP="00E06C3B">
      <w:pPr>
        <w:pStyle w:val="NormalWeb"/>
        <w:shd w:val="clear" w:color="auto" w:fill="FFFFFF"/>
        <w:spacing w:before="240" w:beforeAutospacing="0" w:after="0" w:afterAutospacing="0" w:line="285" w:lineRule="atLeast"/>
        <w:rPr>
          <w:rFonts w:asciiTheme="minorHAnsi" w:hAnsiTheme="minorHAnsi" w:cstheme="minorHAnsi"/>
          <w:sz w:val="22"/>
          <w:szCs w:val="22"/>
        </w:rPr>
      </w:pPr>
    </w:p>
    <w:p w:rsidR="00314AA1" w:rsidRDefault="008803BF" w:rsidP="00314AA1">
      <w:pPr>
        <w:pStyle w:val="n2-font-596102d0049537f7cc6f4c1a25d5846e-paragraph"/>
        <w:spacing w:before="0" w:beforeAutospacing="0" w:after="0" w:afterAutospacing="0"/>
        <w:rPr>
          <w:rFonts w:asciiTheme="minorHAnsi" w:hAnsiTheme="minorHAnsi" w:cstheme="minorHAnsi"/>
          <w:sz w:val="22"/>
          <w:szCs w:val="22"/>
        </w:rPr>
      </w:pPr>
      <w:proofErr w:type="spellStart"/>
      <w:r w:rsidRPr="00BE7CDF">
        <w:rPr>
          <w:rFonts w:asciiTheme="minorHAnsi" w:hAnsiTheme="minorHAnsi" w:cstheme="minorHAnsi"/>
          <w:b/>
          <w:u w:val="single"/>
        </w:rPr>
        <w:t>Facebook</w:t>
      </w:r>
      <w:proofErr w:type="spellEnd"/>
      <w:r w:rsidRPr="00BE7CDF">
        <w:rPr>
          <w:rFonts w:asciiTheme="minorHAnsi" w:hAnsiTheme="minorHAnsi" w:cstheme="minorHAnsi"/>
          <w:b/>
          <w:u w:val="single"/>
        </w:rPr>
        <w:t> </w:t>
      </w:r>
      <w:r w:rsidR="00BE7CDF" w:rsidRPr="00BE7CDF">
        <w:rPr>
          <w:rFonts w:asciiTheme="minorHAnsi" w:hAnsiTheme="minorHAnsi" w:cstheme="minorHAnsi"/>
          <w:b/>
          <w:u w:val="single"/>
        </w:rPr>
        <w:t xml:space="preserve">et </w:t>
      </w:r>
      <w:proofErr w:type="spellStart"/>
      <w:r w:rsidR="00BE7CDF" w:rsidRPr="00BE7CDF">
        <w:rPr>
          <w:rFonts w:asciiTheme="minorHAnsi" w:hAnsiTheme="minorHAnsi" w:cstheme="minorHAnsi"/>
          <w:b/>
          <w:u w:val="single"/>
        </w:rPr>
        <w:t>LinkedIn</w:t>
      </w:r>
      <w:proofErr w:type="spellEnd"/>
      <w:r w:rsidR="00BE7CDF" w:rsidRPr="00BE7CDF">
        <w:rPr>
          <w:rFonts w:asciiTheme="minorHAnsi" w:hAnsiTheme="minorHAnsi" w:cstheme="minorHAnsi"/>
          <w:b/>
          <w:u w:val="single"/>
        </w:rPr>
        <w:t> :</w:t>
      </w:r>
      <w:r w:rsidRPr="008803BF">
        <w:rPr>
          <w:rFonts w:asciiTheme="minorHAnsi" w:hAnsiTheme="minorHAnsi" w:cstheme="minorHAnsi"/>
        </w:rPr>
        <w:t xml:space="preserve"> </w:t>
      </w:r>
      <w:r w:rsidRPr="008803BF">
        <w:rPr>
          <w:rFonts w:asciiTheme="minorHAnsi" w:hAnsiTheme="minorHAnsi" w:cstheme="minorHAnsi"/>
        </w:rPr>
        <w:br/>
      </w:r>
      <w:r w:rsidR="00BE7CDF">
        <w:rPr>
          <w:rFonts w:asciiTheme="minorHAnsi" w:hAnsiTheme="minorHAnsi" w:cstheme="minorHAnsi"/>
          <w:b/>
          <w:sz w:val="22"/>
          <w:szCs w:val="22"/>
        </w:rPr>
        <w:br/>
      </w:r>
      <w:r w:rsidRPr="008803BF">
        <w:rPr>
          <w:rFonts w:asciiTheme="minorHAnsi" w:hAnsiTheme="minorHAnsi" w:cstheme="minorHAnsi"/>
          <w:b/>
          <w:sz w:val="22"/>
          <w:szCs w:val="22"/>
        </w:rPr>
        <w:t xml:space="preserve">Valorisez vos innovations alimentaires ! </w:t>
      </w:r>
      <w:r w:rsidRPr="008803BF">
        <w:rPr>
          <w:rFonts w:asciiTheme="minorHAnsi" w:hAnsiTheme="minorHAnsi" w:cstheme="minorHAnsi"/>
          <w:b/>
          <w:sz w:val="22"/>
          <w:szCs w:val="22"/>
        </w:rPr>
        <w:br/>
      </w:r>
      <w:r>
        <w:rPr>
          <w:rFonts w:asciiTheme="minorHAnsi" w:hAnsiTheme="minorHAnsi" w:cstheme="minorHAnsi"/>
          <w:sz w:val="22"/>
          <w:szCs w:val="22"/>
        </w:rPr>
        <w:br/>
        <w:t>Vous êtes une entreprise ou un producteur</w:t>
      </w:r>
      <w:r w:rsidRPr="00C341F6">
        <w:rPr>
          <w:rFonts w:asciiTheme="minorHAnsi" w:hAnsiTheme="minorHAnsi" w:cstheme="minorHAnsi"/>
          <w:sz w:val="22"/>
          <w:szCs w:val="22"/>
        </w:rPr>
        <w:t xml:space="preserve"> des Hauts-de-France ayant développé un nouveau produit alimentaire ou un service as</w:t>
      </w:r>
      <w:r w:rsidR="00314AA1">
        <w:rPr>
          <w:rFonts w:asciiTheme="minorHAnsi" w:hAnsiTheme="minorHAnsi" w:cstheme="minorHAnsi"/>
          <w:sz w:val="22"/>
          <w:szCs w:val="22"/>
        </w:rPr>
        <w:t>socié après octobre 2016 ?</w:t>
      </w:r>
      <w:r>
        <w:rPr>
          <w:rFonts w:asciiTheme="minorHAnsi" w:hAnsiTheme="minorHAnsi" w:cstheme="minorHAnsi"/>
          <w:sz w:val="22"/>
          <w:szCs w:val="22"/>
        </w:rPr>
        <w:t xml:space="preserve"> Participez au concours de  l’innovation </w:t>
      </w:r>
      <w:r w:rsidRPr="00E56A13">
        <w:rPr>
          <w:rFonts w:asciiTheme="minorHAnsi" w:hAnsiTheme="minorHAnsi" w:cstheme="minorHAnsi"/>
          <w:sz w:val="22"/>
          <w:szCs w:val="22"/>
        </w:rPr>
        <w:t xml:space="preserve">FOODCREATIV ! </w:t>
      </w:r>
      <w:r w:rsidR="00314AA1" w:rsidRPr="00E56A13">
        <w:rPr>
          <w:rFonts w:asciiTheme="minorHAnsi" w:hAnsiTheme="minorHAnsi" w:cstheme="minorHAnsi"/>
          <w:sz w:val="22"/>
          <w:szCs w:val="22"/>
          <w:bdr w:val="none" w:sz="0" w:space="0" w:color="auto" w:frame="1"/>
        </w:rPr>
        <w:t>La 8</w:t>
      </w:r>
      <w:r w:rsidR="00314AA1" w:rsidRPr="00E56A13">
        <w:rPr>
          <w:rFonts w:asciiTheme="minorHAnsi" w:hAnsiTheme="minorHAnsi" w:cstheme="minorHAnsi"/>
          <w:sz w:val="22"/>
          <w:szCs w:val="22"/>
          <w:bdr w:val="none" w:sz="0" w:space="0" w:color="auto" w:frame="1"/>
          <w:vertAlign w:val="superscript"/>
        </w:rPr>
        <w:t>ème</w:t>
      </w:r>
      <w:r w:rsidR="00314AA1" w:rsidRPr="00E56A13">
        <w:rPr>
          <w:rFonts w:asciiTheme="minorHAnsi" w:hAnsiTheme="minorHAnsi" w:cstheme="minorHAnsi"/>
          <w:sz w:val="22"/>
          <w:szCs w:val="22"/>
          <w:bdr w:val="none" w:sz="0" w:space="0" w:color="auto" w:frame="1"/>
        </w:rPr>
        <w:t xml:space="preserve"> édition </w:t>
      </w:r>
      <w:r w:rsidR="00314AA1" w:rsidRPr="00E56A13">
        <w:rPr>
          <w:rFonts w:asciiTheme="minorHAnsi" w:hAnsiTheme="minorHAnsi" w:cstheme="minorHAnsi"/>
          <w:sz w:val="22"/>
          <w:szCs w:val="22"/>
        </w:rPr>
        <w:t>est lancée ! Organisé par</w:t>
      </w:r>
      <w:r w:rsidR="00314AA1" w:rsidRPr="00C341F6">
        <w:rPr>
          <w:rFonts w:asciiTheme="minorHAnsi" w:hAnsiTheme="minorHAnsi" w:cstheme="minorHAnsi"/>
          <w:sz w:val="22"/>
          <w:szCs w:val="22"/>
        </w:rPr>
        <w:t xml:space="preserve"> le Comité de Promotion et le </w:t>
      </w:r>
      <w:proofErr w:type="spellStart"/>
      <w:r w:rsidR="00314AA1" w:rsidRPr="00C341F6">
        <w:rPr>
          <w:rFonts w:asciiTheme="minorHAnsi" w:hAnsiTheme="minorHAnsi" w:cstheme="minorHAnsi"/>
          <w:sz w:val="22"/>
          <w:szCs w:val="22"/>
        </w:rPr>
        <w:t>Certia</w:t>
      </w:r>
      <w:proofErr w:type="spellEnd"/>
      <w:r w:rsidR="00314AA1" w:rsidRPr="00C341F6">
        <w:rPr>
          <w:rFonts w:asciiTheme="minorHAnsi" w:hAnsiTheme="minorHAnsi" w:cstheme="minorHAnsi"/>
          <w:sz w:val="22"/>
          <w:szCs w:val="22"/>
        </w:rPr>
        <w:t xml:space="preserve"> Interface</w:t>
      </w:r>
      <w:r w:rsidR="00314AA1">
        <w:rPr>
          <w:rFonts w:asciiTheme="minorHAnsi" w:hAnsiTheme="minorHAnsi" w:cstheme="minorHAnsi"/>
          <w:sz w:val="22"/>
          <w:szCs w:val="22"/>
        </w:rPr>
        <w:t>,</w:t>
      </w:r>
      <w:r w:rsidR="00314AA1" w:rsidRPr="00C341F6">
        <w:rPr>
          <w:rFonts w:asciiTheme="minorHAnsi" w:hAnsiTheme="minorHAnsi" w:cstheme="minorHAnsi"/>
          <w:sz w:val="22"/>
          <w:szCs w:val="22"/>
        </w:rPr>
        <w:t xml:space="preserve"> en partenariat avec </w:t>
      </w:r>
      <w:proofErr w:type="spellStart"/>
      <w:r w:rsidR="00314AA1" w:rsidRPr="00C341F6">
        <w:rPr>
          <w:rFonts w:asciiTheme="minorHAnsi" w:hAnsiTheme="minorHAnsi" w:cstheme="minorHAnsi"/>
          <w:sz w:val="22"/>
          <w:szCs w:val="22"/>
        </w:rPr>
        <w:t>Agroé</w:t>
      </w:r>
      <w:proofErr w:type="spellEnd"/>
      <w:r w:rsidR="00314AA1" w:rsidRPr="00C341F6">
        <w:rPr>
          <w:rFonts w:asciiTheme="minorHAnsi" w:hAnsiTheme="minorHAnsi" w:cstheme="minorHAnsi"/>
          <w:sz w:val="22"/>
          <w:szCs w:val="22"/>
        </w:rPr>
        <w:t xml:space="preserve"> et Agro-Sphères, </w:t>
      </w:r>
      <w:r w:rsidR="00314AA1">
        <w:rPr>
          <w:rStyle w:val="lev"/>
          <w:rFonts w:asciiTheme="minorHAnsi" w:hAnsiTheme="minorHAnsi" w:cstheme="minorHAnsi"/>
          <w:sz w:val="22"/>
          <w:szCs w:val="22"/>
          <w:bdr w:val="none" w:sz="0" w:space="0" w:color="auto" w:frame="1"/>
        </w:rPr>
        <w:t>FOODCREATIV, c’est</w:t>
      </w:r>
      <w:r w:rsidR="00314AA1" w:rsidRPr="00C341F6">
        <w:rPr>
          <w:rStyle w:val="lev"/>
          <w:rFonts w:asciiTheme="minorHAnsi" w:hAnsiTheme="minorHAnsi" w:cstheme="minorHAnsi"/>
          <w:sz w:val="22"/>
          <w:szCs w:val="22"/>
          <w:bdr w:val="none" w:sz="0" w:space="0" w:color="auto" w:frame="1"/>
        </w:rPr>
        <w:t xml:space="preserve"> l’opportunité de </w:t>
      </w:r>
      <w:proofErr w:type="gramStart"/>
      <w:r w:rsidR="00314AA1" w:rsidRPr="00C341F6">
        <w:rPr>
          <w:rStyle w:val="lev"/>
          <w:rFonts w:asciiTheme="minorHAnsi" w:hAnsiTheme="minorHAnsi" w:cstheme="minorHAnsi"/>
          <w:sz w:val="22"/>
          <w:szCs w:val="22"/>
          <w:bdr w:val="none" w:sz="0" w:space="0" w:color="auto" w:frame="1"/>
        </w:rPr>
        <w:t>:</w:t>
      </w:r>
      <w:proofErr w:type="gramEnd"/>
      <w:r w:rsidR="00314AA1" w:rsidRPr="00C341F6">
        <w:rPr>
          <w:rFonts w:asciiTheme="minorHAnsi" w:hAnsiTheme="minorHAnsi" w:cstheme="minorHAnsi"/>
          <w:b/>
          <w:bCs/>
          <w:sz w:val="22"/>
          <w:szCs w:val="22"/>
          <w:bdr w:val="none" w:sz="0" w:space="0" w:color="auto" w:frame="1"/>
        </w:rPr>
        <w:br/>
      </w:r>
      <w:r w:rsidR="00314AA1" w:rsidRPr="00C341F6">
        <w:rPr>
          <w:rFonts w:asciiTheme="minorHAnsi" w:hAnsiTheme="minorHAnsi" w:cstheme="minorHAnsi"/>
          <w:sz w:val="22"/>
          <w:szCs w:val="22"/>
        </w:rPr>
        <w:t xml:space="preserve">– </w:t>
      </w:r>
      <w:r w:rsidR="00314AA1">
        <w:rPr>
          <w:rFonts w:asciiTheme="minorHAnsi" w:hAnsiTheme="minorHAnsi" w:cstheme="minorHAnsi"/>
          <w:sz w:val="22"/>
          <w:szCs w:val="22"/>
        </w:rPr>
        <w:t>profite</w:t>
      </w:r>
      <w:r w:rsidR="00D94719">
        <w:rPr>
          <w:rFonts w:asciiTheme="minorHAnsi" w:hAnsiTheme="minorHAnsi" w:cstheme="minorHAnsi"/>
          <w:sz w:val="22"/>
          <w:szCs w:val="22"/>
        </w:rPr>
        <w:t>r</w:t>
      </w:r>
      <w:r w:rsidR="00314AA1">
        <w:rPr>
          <w:rFonts w:asciiTheme="minorHAnsi" w:hAnsiTheme="minorHAnsi" w:cstheme="minorHAnsi"/>
          <w:sz w:val="22"/>
          <w:szCs w:val="22"/>
        </w:rPr>
        <w:t xml:space="preserve"> de partenariats avec des distributeurs,</w:t>
      </w:r>
    </w:p>
    <w:p w:rsidR="00314AA1" w:rsidRDefault="00314AA1" w:rsidP="004A3B06">
      <w:pPr>
        <w:pStyle w:val="NormalWeb"/>
        <w:shd w:val="clear" w:color="auto" w:fill="FFFFFF"/>
        <w:spacing w:before="0" w:beforeAutospacing="0" w:after="0" w:afterAutospacing="0" w:line="285" w:lineRule="atLeast"/>
        <w:rPr>
          <w:rFonts w:asciiTheme="minorHAnsi" w:hAnsiTheme="minorHAnsi" w:cstheme="minorHAnsi"/>
          <w:sz w:val="22"/>
          <w:szCs w:val="22"/>
        </w:rPr>
      </w:pPr>
      <w:r w:rsidRPr="00C341F6">
        <w:rPr>
          <w:rFonts w:asciiTheme="minorHAnsi" w:hAnsiTheme="minorHAnsi" w:cstheme="minorHAnsi"/>
          <w:sz w:val="22"/>
          <w:szCs w:val="22"/>
        </w:rPr>
        <w:t>– gagner en notoriété</w:t>
      </w:r>
      <w:proofErr w:type="gramStart"/>
      <w:r>
        <w:rPr>
          <w:rFonts w:asciiTheme="minorHAnsi" w:hAnsiTheme="minorHAnsi" w:cstheme="minorHAnsi"/>
          <w:sz w:val="22"/>
          <w:szCs w:val="22"/>
        </w:rPr>
        <w:t>,</w:t>
      </w:r>
      <w:proofErr w:type="gramEnd"/>
      <w:r>
        <w:rPr>
          <w:rFonts w:asciiTheme="minorHAnsi" w:hAnsiTheme="minorHAnsi" w:cstheme="minorHAnsi"/>
          <w:sz w:val="22"/>
          <w:szCs w:val="22"/>
        </w:rPr>
        <w:br/>
      </w:r>
      <w:r w:rsidRPr="00C341F6">
        <w:rPr>
          <w:rFonts w:asciiTheme="minorHAnsi" w:hAnsiTheme="minorHAnsi" w:cstheme="minorHAnsi"/>
          <w:sz w:val="22"/>
          <w:szCs w:val="22"/>
        </w:rPr>
        <w:t>–</w:t>
      </w:r>
      <w:r>
        <w:rPr>
          <w:rFonts w:asciiTheme="minorHAnsi" w:hAnsiTheme="minorHAnsi" w:cstheme="minorHAnsi"/>
          <w:sz w:val="22"/>
          <w:szCs w:val="22"/>
        </w:rPr>
        <w:t>bénéficie</w:t>
      </w:r>
      <w:r w:rsidR="00D94719">
        <w:rPr>
          <w:rFonts w:asciiTheme="minorHAnsi" w:hAnsiTheme="minorHAnsi" w:cstheme="minorHAnsi"/>
          <w:sz w:val="22"/>
          <w:szCs w:val="22"/>
        </w:rPr>
        <w:t>r</w:t>
      </w:r>
      <w:r>
        <w:rPr>
          <w:rFonts w:asciiTheme="minorHAnsi" w:hAnsiTheme="minorHAnsi" w:cstheme="minorHAnsi"/>
          <w:sz w:val="22"/>
          <w:szCs w:val="22"/>
        </w:rPr>
        <w:t xml:space="preserve"> d’une visibilité sur le sial.</w:t>
      </w:r>
    </w:p>
    <w:p w:rsidR="004A3B06" w:rsidRDefault="00E56A13" w:rsidP="004A3B06">
      <w:pPr>
        <w:pStyle w:val="NormalWeb"/>
        <w:shd w:val="clear" w:color="auto" w:fill="FFFFFF"/>
        <w:spacing w:before="0" w:beforeAutospacing="0" w:after="0" w:afterAutospacing="0" w:line="285" w:lineRule="atLeast"/>
        <w:rPr>
          <w:rFonts w:asciiTheme="minorHAnsi" w:hAnsiTheme="minorHAnsi" w:cstheme="minorHAnsi"/>
          <w:b/>
          <w:color w:val="92D050"/>
          <w:sz w:val="22"/>
          <w:szCs w:val="22"/>
        </w:rPr>
      </w:pPr>
      <w:r>
        <w:rPr>
          <w:rFonts w:asciiTheme="minorHAnsi" w:hAnsiTheme="minorHAnsi" w:cstheme="minorHAnsi"/>
          <w:b/>
          <w:sz w:val="22"/>
          <w:szCs w:val="22"/>
        </w:rPr>
        <w:t>Informations et i</w:t>
      </w:r>
      <w:r w:rsidR="00314AA1" w:rsidRPr="004558AF">
        <w:rPr>
          <w:rFonts w:asciiTheme="minorHAnsi" w:hAnsiTheme="minorHAnsi" w:cstheme="minorHAnsi"/>
          <w:b/>
          <w:sz w:val="22"/>
          <w:szCs w:val="22"/>
        </w:rPr>
        <w:t xml:space="preserve">nscriptions </w:t>
      </w:r>
      <w:r w:rsidR="00314AA1" w:rsidRPr="00C341F6">
        <w:rPr>
          <w:rFonts w:asciiTheme="minorHAnsi" w:hAnsiTheme="minorHAnsi" w:cstheme="minorHAnsi"/>
          <w:b/>
          <w:sz w:val="22"/>
          <w:szCs w:val="22"/>
        </w:rPr>
        <w:t>avant le 20 avril 2018</w:t>
      </w:r>
      <w:r w:rsidR="00314AA1" w:rsidRPr="004558AF">
        <w:rPr>
          <w:rFonts w:asciiTheme="minorHAnsi" w:hAnsiTheme="minorHAnsi" w:cstheme="minorHAnsi"/>
          <w:sz w:val="22"/>
          <w:szCs w:val="22"/>
        </w:rPr>
        <w:t> sur </w:t>
      </w:r>
      <w:hyperlink r:id="rId13" w:history="1">
        <w:r w:rsidR="00314AA1" w:rsidRPr="004558AF">
          <w:rPr>
            <w:rStyle w:val="Lienhypertexte"/>
            <w:rFonts w:asciiTheme="minorHAnsi" w:hAnsiTheme="minorHAnsi" w:cstheme="minorHAnsi"/>
            <w:b/>
            <w:color w:val="92D050"/>
            <w:sz w:val="22"/>
            <w:szCs w:val="22"/>
          </w:rPr>
          <w:t>www.foodcreativ.fr</w:t>
        </w:r>
      </w:hyperlink>
      <w:r w:rsidR="00314AA1" w:rsidRPr="004558AF">
        <w:rPr>
          <w:rFonts w:asciiTheme="minorHAnsi" w:hAnsiTheme="minorHAnsi" w:cstheme="minorHAnsi"/>
          <w:b/>
          <w:color w:val="92D050"/>
          <w:sz w:val="22"/>
          <w:szCs w:val="22"/>
        </w:rPr>
        <w:t xml:space="preserve"> </w:t>
      </w:r>
    </w:p>
    <w:p w:rsidR="004A3B06" w:rsidRDefault="004A3B06" w:rsidP="004A3B06">
      <w:pPr>
        <w:pStyle w:val="NormalWeb"/>
        <w:shd w:val="clear" w:color="auto" w:fill="FFFFFF"/>
        <w:spacing w:before="0" w:beforeAutospacing="0" w:after="0" w:afterAutospacing="0" w:line="285" w:lineRule="atLeast"/>
        <w:rPr>
          <w:rFonts w:asciiTheme="minorHAnsi" w:hAnsiTheme="minorHAnsi" w:cstheme="minorHAnsi"/>
          <w:sz w:val="22"/>
          <w:szCs w:val="22"/>
        </w:rPr>
      </w:pPr>
    </w:p>
    <w:p w:rsidR="004A3B06" w:rsidRDefault="004A3B06" w:rsidP="004A3B06">
      <w:pPr>
        <w:pStyle w:val="NormalWeb"/>
        <w:pBdr>
          <w:bottom w:val="single" w:sz="4" w:space="1" w:color="auto"/>
        </w:pBdr>
        <w:shd w:val="clear" w:color="auto" w:fill="FFFFFF"/>
        <w:spacing w:before="0" w:beforeAutospacing="0" w:after="0" w:afterAutospacing="0" w:line="285" w:lineRule="atLeast"/>
        <w:rPr>
          <w:rFonts w:asciiTheme="minorHAnsi" w:hAnsiTheme="minorHAnsi" w:cstheme="minorHAnsi"/>
          <w:sz w:val="22"/>
          <w:szCs w:val="22"/>
        </w:rPr>
      </w:pPr>
    </w:p>
    <w:p w:rsidR="004A3B06" w:rsidRPr="004A3B06" w:rsidRDefault="004A3B06" w:rsidP="004A3B06">
      <w:pPr>
        <w:pStyle w:val="NormalWeb"/>
        <w:shd w:val="clear" w:color="auto" w:fill="FFFFFF"/>
        <w:spacing w:before="0" w:beforeAutospacing="0" w:after="0" w:afterAutospacing="0" w:line="285" w:lineRule="atLeast"/>
        <w:rPr>
          <w:rFonts w:asciiTheme="minorHAnsi" w:hAnsiTheme="minorHAnsi" w:cstheme="minorHAnsi"/>
          <w:sz w:val="22"/>
          <w:szCs w:val="22"/>
        </w:rPr>
      </w:pPr>
      <w:r w:rsidRPr="004A3B06">
        <w:rPr>
          <w:rFonts w:asciiTheme="minorHAnsi" w:hAnsiTheme="minorHAnsi" w:cstheme="minorHAnsi"/>
          <w:b/>
          <w:sz w:val="28"/>
          <w:szCs w:val="28"/>
        </w:rPr>
        <w:t xml:space="preserve">VISUELS  </w:t>
      </w:r>
    </w:p>
    <w:p w:rsidR="008803BF" w:rsidRDefault="004A3B06" w:rsidP="004A3B06">
      <w:pPr>
        <w:pStyle w:val="NormalWeb"/>
        <w:shd w:val="clear" w:color="auto" w:fill="FFFFFF"/>
        <w:spacing w:before="240" w:beforeAutospacing="0" w:after="0" w:afterAutospacing="0" w:line="285" w:lineRule="atLeast"/>
        <w:rPr>
          <w:rFonts w:asciiTheme="minorHAnsi" w:hAnsiTheme="minorHAnsi" w:cstheme="minorHAnsi"/>
          <w:sz w:val="22"/>
          <w:szCs w:val="22"/>
        </w:rPr>
      </w:pPr>
      <w:r>
        <w:rPr>
          <w:rFonts w:asciiTheme="minorHAnsi" w:hAnsiTheme="minorHAnsi" w:cstheme="minorHAnsi"/>
          <w:sz w:val="22"/>
          <w:szCs w:val="22"/>
        </w:rPr>
        <w:t xml:space="preserve">Vous trouverez les visuels utiles à télécharger directement sur le site dans l’espace presse : </w:t>
      </w:r>
      <w:r w:rsidRPr="004A3B06">
        <w:rPr>
          <w:rFonts w:asciiTheme="minorHAnsi" w:hAnsiTheme="minorHAnsi" w:cstheme="minorHAnsi"/>
          <w:sz w:val="22"/>
          <w:szCs w:val="22"/>
        </w:rPr>
        <w:t>https://foodcreativ.fr/espace-presse/</w:t>
      </w:r>
      <w:r w:rsidR="008803BF">
        <w:rPr>
          <w:rFonts w:asciiTheme="minorHAnsi" w:hAnsiTheme="minorHAnsi" w:cstheme="minorHAnsi"/>
          <w:sz w:val="22"/>
          <w:szCs w:val="22"/>
        </w:rPr>
        <w:br/>
      </w:r>
    </w:p>
    <w:p w:rsidR="00AE59D4" w:rsidRPr="006B3BBB" w:rsidRDefault="00AE59D4" w:rsidP="004A3B06">
      <w:pPr>
        <w:pStyle w:val="NormalWeb"/>
        <w:shd w:val="clear" w:color="auto" w:fill="FFFFFF"/>
        <w:spacing w:before="0" w:beforeAutospacing="0" w:after="0" w:afterAutospacing="0" w:line="285" w:lineRule="atLeast"/>
        <w:rPr>
          <w:rFonts w:asciiTheme="minorHAnsi" w:hAnsiTheme="minorHAnsi" w:cstheme="minorHAnsi"/>
          <w:sz w:val="22"/>
          <w:szCs w:val="22"/>
        </w:rPr>
      </w:pPr>
    </w:p>
    <w:p w:rsidR="00F06E26" w:rsidRPr="00F06E26" w:rsidRDefault="00F06E26" w:rsidP="00D2625F">
      <w:pPr>
        <w:rPr>
          <w:b/>
        </w:rPr>
      </w:pPr>
    </w:p>
    <w:sectPr w:rsidR="00F06E26" w:rsidRPr="00F06E26" w:rsidSect="004232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E6CCC"/>
    <w:multiLevelType w:val="hybridMultilevel"/>
    <w:tmpl w:val="A5EA834C"/>
    <w:lvl w:ilvl="0" w:tplc="ACB29DD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9D0115"/>
    <w:multiLevelType w:val="hybridMultilevel"/>
    <w:tmpl w:val="3E7A178A"/>
    <w:lvl w:ilvl="0" w:tplc="8496D4B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1F0B72"/>
    <w:multiLevelType w:val="hybridMultilevel"/>
    <w:tmpl w:val="1D1C4678"/>
    <w:lvl w:ilvl="0" w:tplc="86B08D10">
      <w:start w:val="2"/>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112270"/>
    <w:multiLevelType w:val="hybridMultilevel"/>
    <w:tmpl w:val="6F2427EE"/>
    <w:lvl w:ilvl="0" w:tplc="44861F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6941"/>
    <w:rsid w:val="0000796F"/>
    <w:rsid w:val="000A137A"/>
    <w:rsid w:val="000D0DE4"/>
    <w:rsid w:val="000E25A2"/>
    <w:rsid w:val="0016785C"/>
    <w:rsid w:val="00223DE7"/>
    <w:rsid w:val="00227E78"/>
    <w:rsid w:val="00237BC9"/>
    <w:rsid w:val="0027602C"/>
    <w:rsid w:val="00314AA1"/>
    <w:rsid w:val="00337B4D"/>
    <w:rsid w:val="00423247"/>
    <w:rsid w:val="00426941"/>
    <w:rsid w:val="00432A89"/>
    <w:rsid w:val="00442729"/>
    <w:rsid w:val="00453408"/>
    <w:rsid w:val="004558AF"/>
    <w:rsid w:val="004720C7"/>
    <w:rsid w:val="004A3B06"/>
    <w:rsid w:val="004C066D"/>
    <w:rsid w:val="0055682D"/>
    <w:rsid w:val="005B41B0"/>
    <w:rsid w:val="005F49AE"/>
    <w:rsid w:val="00696C34"/>
    <w:rsid w:val="006B3BBB"/>
    <w:rsid w:val="006B64D4"/>
    <w:rsid w:val="00732BBB"/>
    <w:rsid w:val="007735E5"/>
    <w:rsid w:val="00803FE8"/>
    <w:rsid w:val="008803BF"/>
    <w:rsid w:val="00893C49"/>
    <w:rsid w:val="008F738F"/>
    <w:rsid w:val="0091669E"/>
    <w:rsid w:val="00A03809"/>
    <w:rsid w:val="00A1558F"/>
    <w:rsid w:val="00A67EA0"/>
    <w:rsid w:val="00AE59D4"/>
    <w:rsid w:val="00B8609C"/>
    <w:rsid w:val="00BE7CDF"/>
    <w:rsid w:val="00C341F6"/>
    <w:rsid w:val="00C76EB4"/>
    <w:rsid w:val="00CF582F"/>
    <w:rsid w:val="00D2625F"/>
    <w:rsid w:val="00D82C5A"/>
    <w:rsid w:val="00D94719"/>
    <w:rsid w:val="00DC0218"/>
    <w:rsid w:val="00E06C3B"/>
    <w:rsid w:val="00E317AE"/>
    <w:rsid w:val="00E56A13"/>
    <w:rsid w:val="00E60A57"/>
    <w:rsid w:val="00E723D5"/>
    <w:rsid w:val="00E9046A"/>
    <w:rsid w:val="00EE6DD7"/>
    <w:rsid w:val="00F06E26"/>
    <w:rsid w:val="00FD1A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6E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E26"/>
    <w:rPr>
      <w:rFonts w:ascii="Tahoma" w:hAnsi="Tahoma" w:cs="Tahoma"/>
      <w:sz w:val="16"/>
      <w:szCs w:val="16"/>
    </w:rPr>
  </w:style>
  <w:style w:type="paragraph" w:styleId="Paragraphedeliste">
    <w:name w:val="List Paragraph"/>
    <w:basedOn w:val="Normal"/>
    <w:uiPriority w:val="34"/>
    <w:qFormat/>
    <w:rsid w:val="00F06E26"/>
    <w:pPr>
      <w:ind w:left="720"/>
      <w:contextualSpacing/>
    </w:pPr>
  </w:style>
  <w:style w:type="paragraph" w:styleId="NormalWeb">
    <w:name w:val="Normal (Web)"/>
    <w:basedOn w:val="Normal"/>
    <w:uiPriority w:val="99"/>
    <w:unhideWhenUsed/>
    <w:rsid w:val="00F06E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06E26"/>
    <w:rPr>
      <w:b/>
      <w:bCs/>
    </w:rPr>
  </w:style>
  <w:style w:type="character" w:styleId="Lienhypertexte">
    <w:name w:val="Hyperlink"/>
    <w:basedOn w:val="Policepardfaut"/>
    <w:uiPriority w:val="99"/>
    <w:unhideWhenUsed/>
    <w:rsid w:val="00F06E26"/>
    <w:rPr>
      <w:color w:val="0000FF"/>
      <w:u w:val="single"/>
    </w:rPr>
  </w:style>
  <w:style w:type="paragraph" w:customStyle="1" w:styleId="n2-font-596102d0049537f7cc6f4c1a25d5846e-paragraph">
    <w:name w:val="n2-font-596102d0049537f7cc6f4c1a25d5846e-paragraph"/>
    <w:basedOn w:val="Normal"/>
    <w:rsid w:val="00F06E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2760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7170565">
      <w:bodyDiv w:val="1"/>
      <w:marLeft w:val="0"/>
      <w:marRight w:val="0"/>
      <w:marTop w:val="0"/>
      <w:marBottom w:val="0"/>
      <w:divBdr>
        <w:top w:val="none" w:sz="0" w:space="0" w:color="auto"/>
        <w:left w:val="none" w:sz="0" w:space="0" w:color="auto"/>
        <w:bottom w:val="none" w:sz="0" w:space="0" w:color="auto"/>
        <w:right w:val="none" w:sz="0" w:space="0" w:color="auto"/>
      </w:divBdr>
    </w:div>
    <w:div w:id="19014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creativ.fr" TargetMode="External"/><Relationship Id="rId13" Type="http://schemas.openxmlformats.org/officeDocument/2006/relationships/hyperlink" Target="http://www.foodcreativ.fr" TargetMode="External"/><Relationship Id="rId3" Type="http://schemas.openxmlformats.org/officeDocument/2006/relationships/settings" Target="settings.xml"/><Relationship Id="rId7" Type="http://schemas.openxmlformats.org/officeDocument/2006/relationships/hyperlink" Target="http://www.foodcreativ.fr" TargetMode="External"/><Relationship Id="rId12" Type="http://schemas.openxmlformats.org/officeDocument/2006/relationships/hyperlink" Target="http://www.foodcreati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creativ.fr" TargetMode="External"/><Relationship Id="rId11" Type="http://schemas.openxmlformats.org/officeDocument/2006/relationships/hyperlink" Target="http://www.foodcreativ.f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foodcreativ.fr" TargetMode="External"/><Relationship Id="rId4" Type="http://schemas.openxmlformats.org/officeDocument/2006/relationships/webSettings" Target="webSettings.xml"/><Relationship Id="rId9" Type="http://schemas.openxmlformats.org/officeDocument/2006/relationships/hyperlink" Target="http://www.foodcreati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3</Pages>
  <Words>986</Words>
  <Characters>5426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44</cp:revision>
  <cp:lastPrinted>2018-03-09T11:38:00Z</cp:lastPrinted>
  <dcterms:created xsi:type="dcterms:W3CDTF">2018-03-06T09:16:00Z</dcterms:created>
  <dcterms:modified xsi:type="dcterms:W3CDTF">2018-03-14T18:08:00Z</dcterms:modified>
</cp:coreProperties>
</file>